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07" w:rsidRDefault="00D53807" w:rsidP="00DA2C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52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519C25" wp14:editId="19DFF290">
            <wp:simplePos x="0" y="0"/>
            <wp:positionH relativeFrom="page">
              <wp:posOffset>121920</wp:posOffset>
            </wp:positionH>
            <wp:positionV relativeFrom="paragraph">
              <wp:posOffset>-836295</wp:posOffset>
            </wp:positionV>
            <wp:extent cx="10485120" cy="7071360"/>
            <wp:effectExtent l="0" t="0" r="0" b="0"/>
            <wp:wrapNone/>
            <wp:docPr id="1" name="Рисунок 1" descr="C:\Users\zavuch\Desktop\2022-2023 у.г\Кружки\1621737493_25-phonoteka_org-p-fon-dlya-prezentatsii-vneurochnaya-deyatel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uch\Desktop\2022-2023 у.г\Кружки\1621737493_25-phonoteka_org-p-fon-dlya-prezentatsii-vneurochnaya-deyatel-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120" cy="707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807" w:rsidRDefault="00D53807" w:rsidP="00DA2C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3807" w:rsidRDefault="00D53807" w:rsidP="00DA2C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3807" w:rsidRDefault="00D53807" w:rsidP="00D53807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5D7D77">
        <w:rPr>
          <w:rFonts w:ascii="Times New Roman" w:hAnsi="Times New Roman" w:cs="Times New Roman"/>
          <w:b/>
          <w:color w:val="44546A" w:themeColor="text2"/>
          <w:sz w:val="32"/>
          <w:szCs w:val="32"/>
        </w:rPr>
        <w:t>Расписание работы секций и кружков спорт</w:t>
      </w:r>
      <w:r>
        <w:rPr>
          <w:rFonts w:ascii="Times New Roman" w:hAnsi="Times New Roman" w:cs="Times New Roman"/>
          <w:b/>
          <w:color w:val="44546A" w:themeColor="text2"/>
          <w:sz w:val="32"/>
          <w:szCs w:val="32"/>
        </w:rPr>
        <w:t xml:space="preserve">ивного </w:t>
      </w:r>
      <w:r w:rsidRPr="005D7D77">
        <w:rPr>
          <w:rFonts w:ascii="Times New Roman" w:hAnsi="Times New Roman" w:cs="Times New Roman"/>
          <w:b/>
          <w:color w:val="44546A" w:themeColor="text2"/>
          <w:sz w:val="32"/>
          <w:szCs w:val="32"/>
        </w:rPr>
        <w:t>клуба «</w:t>
      </w:r>
      <w:proofErr w:type="spellStart"/>
      <w:r w:rsidR="00AE2511">
        <w:rPr>
          <w:rFonts w:ascii="Times New Roman" w:hAnsi="Times New Roman" w:cs="Times New Roman"/>
          <w:b/>
          <w:color w:val="44546A" w:themeColor="text2"/>
          <w:sz w:val="32"/>
          <w:szCs w:val="32"/>
        </w:rPr>
        <w:t>Олимпион</w:t>
      </w:r>
      <w:bookmarkStart w:id="0" w:name="_GoBack"/>
      <w:bookmarkEnd w:id="0"/>
      <w:r>
        <w:rPr>
          <w:rFonts w:ascii="Times New Roman" w:hAnsi="Times New Roman" w:cs="Times New Roman"/>
          <w:b/>
          <w:color w:val="44546A" w:themeColor="text2"/>
          <w:sz w:val="32"/>
          <w:szCs w:val="32"/>
        </w:rPr>
        <w:t>ик</w:t>
      </w:r>
      <w:proofErr w:type="spellEnd"/>
      <w:r w:rsidRPr="005D7D77">
        <w:rPr>
          <w:rFonts w:ascii="Times New Roman" w:hAnsi="Times New Roman" w:cs="Times New Roman"/>
          <w:b/>
          <w:color w:val="44546A" w:themeColor="text2"/>
          <w:sz w:val="32"/>
          <w:szCs w:val="32"/>
        </w:rPr>
        <w:t>»</w:t>
      </w:r>
      <w:r w:rsidRPr="005D7D77">
        <w:rPr>
          <w:color w:val="44546A" w:themeColor="text2"/>
        </w:rPr>
        <w:t xml:space="preserve"> </w:t>
      </w:r>
    </w:p>
    <w:p w:rsidR="00DA2CC7" w:rsidRPr="00D53807" w:rsidRDefault="00DA2CC7" w:rsidP="00D53807">
      <w:pPr>
        <w:spacing w:after="0" w:line="240" w:lineRule="auto"/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 xml:space="preserve">филиала МБОУ СОШ </w:t>
      </w:r>
      <w:proofErr w:type="spellStart"/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>с.Братовщина</w:t>
      </w:r>
      <w:proofErr w:type="spellEnd"/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 xml:space="preserve"> имени Героя Советского Союза </w:t>
      </w:r>
      <w:proofErr w:type="spellStart"/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>В.С.Севрина</w:t>
      </w:r>
      <w:proofErr w:type="spellEnd"/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 xml:space="preserve"> в </w:t>
      </w:r>
      <w:proofErr w:type="spellStart"/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>с.Меньшой</w:t>
      </w:r>
      <w:proofErr w:type="spellEnd"/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 xml:space="preserve"> Колодезь</w:t>
      </w:r>
    </w:p>
    <w:p w:rsidR="00DA2CC7" w:rsidRDefault="00DA2CC7" w:rsidP="00DA2C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6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1"/>
        <w:gridCol w:w="2135"/>
        <w:gridCol w:w="2437"/>
        <w:gridCol w:w="2410"/>
        <w:gridCol w:w="1672"/>
        <w:gridCol w:w="1186"/>
        <w:gridCol w:w="1803"/>
        <w:gridCol w:w="1577"/>
        <w:gridCol w:w="1389"/>
      </w:tblGrid>
      <w:tr w:rsidR="00DA2CC7" w:rsidRPr="00567500" w:rsidTr="00E318D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DA2CC7" w:rsidRPr="00567500" w:rsidTr="00E318D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спортивное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Дельфинчик</w:t>
            </w:r>
            <w:proofErr w:type="spellEnd"/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D538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Крысанов</w:t>
            </w:r>
            <w:proofErr w:type="spellEnd"/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13.25-14.10</w:t>
            </w:r>
          </w:p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(3б-4бкл)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53807" w:rsidRPr="00567500" w:rsidTr="00E318D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спортивное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«Планета здоровья»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07" w:rsidRDefault="00D53807" w:rsidP="00D53807">
            <w:proofErr w:type="spellStart"/>
            <w:r w:rsidRPr="008C03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Крысанов</w:t>
            </w:r>
            <w:proofErr w:type="spellEnd"/>
            <w:r w:rsidRPr="008C03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 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б-4бкл)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53807" w:rsidRPr="00567500" w:rsidTr="00E318D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спортивное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Летящий мяч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07" w:rsidRDefault="00D53807" w:rsidP="00D53807">
            <w:proofErr w:type="spellStart"/>
            <w:r w:rsidRPr="008C03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Крысанов</w:t>
            </w:r>
            <w:proofErr w:type="spellEnd"/>
            <w:r w:rsidRPr="008C03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07" w:rsidRPr="00567500" w:rsidRDefault="00D53807" w:rsidP="00D538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5-15.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  <w:p w:rsidR="00D53807" w:rsidRPr="00567500" w:rsidRDefault="00D53807" w:rsidP="00D53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(5б-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бкл)</w:t>
            </w:r>
          </w:p>
        </w:tc>
      </w:tr>
      <w:tr w:rsidR="00DA2CC7" w:rsidRPr="00567500" w:rsidTr="00E318D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 - гуманитарное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Добровольцы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C7" w:rsidRPr="00567500" w:rsidRDefault="00DA2CC7" w:rsidP="00D538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Крысанова</w:t>
            </w:r>
            <w:proofErr w:type="spellEnd"/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C7" w:rsidRPr="00567500" w:rsidRDefault="00DA2CC7" w:rsidP="00E318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14.50-15.45 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(8б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-9б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C7" w:rsidRPr="00567500" w:rsidRDefault="00DA2CC7" w:rsidP="00E318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B5ADC" w:rsidRDefault="008B5ADC"/>
    <w:sectPr w:rsidR="008B5ADC" w:rsidSect="00D53807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C7"/>
    <w:rsid w:val="008B5ADC"/>
    <w:rsid w:val="00AE2511"/>
    <w:rsid w:val="00D53807"/>
    <w:rsid w:val="00DA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9FC8"/>
  <w15:chartTrackingRefBased/>
  <w15:docId w15:val="{39BBD280-C95F-42CB-ACC2-83B11BE2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dcterms:created xsi:type="dcterms:W3CDTF">2022-11-29T06:47:00Z</dcterms:created>
  <dcterms:modified xsi:type="dcterms:W3CDTF">2022-11-29T07:19:00Z</dcterms:modified>
</cp:coreProperties>
</file>