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C80" w:rsidRDefault="006F2C80" w:rsidP="006F2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44"/>
          <w:szCs w:val="44"/>
        </w:rPr>
        <w:t>Доклад на тему:</w:t>
      </w:r>
    </w:p>
    <w:p w:rsidR="006F2C80" w:rsidRDefault="006F2C80" w:rsidP="006F2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56"/>
          <w:szCs w:val="56"/>
        </w:rPr>
        <w:t>«Охрана и гигиена детского певческого голоса»</w:t>
      </w:r>
    </w:p>
    <w:p w:rsidR="006F2C80" w:rsidRDefault="006F2C80" w:rsidP="006F2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F2C80" w:rsidRDefault="006F2C80" w:rsidP="006F2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F2C80" w:rsidRDefault="006F2C80" w:rsidP="006F2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F2C80" w:rsidRPr="006F2C80" w:rsidRDefault="006F2C80" w:rsidP="006F2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F2C80">
        <w:rPr>
          <w:color w:val="000000"/>
          <w:sz w:val="32"/>
          <w:szCs w:val="32"/>
        </w:rPr>
        <w:t>Охрана и гигиена детского певческого голоса.</w:t>
      </w:r>
    </w:p>
    <w:p w:rsidR="006F2C80" w:rsidRPr="006F2C80" w:rsidRDefault="006F2C80" w:rsidP="006F2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F2C80">
        <w:rPr>
          <w:color w:val="000000"/>
          <w:sz w:val="32"/>
          <w:szCs w:val="32"/>
        </w:rPr>
        <w:t>Один из сложных и ответственных вопросов вокально-хоровой работы – вопрос охраны детского голоса. От того как он будет решаться, зависит состояние голосового аппарата детей в будущем. Педагогу, обучающему детей пению, важно знать и понимать основы анатомии и физиологии голосового аппарата. Он должен помнить насколько ранимым может быть голосовой аппарат ребенка и предупреждать наступление утомления во время занятий пением. Пение процесс физиологический, во время которого происходят большие затраты энергии, связанные с дыханием, работой в удобных и неудобных тесситурах, удерживанием вокальной позиции. Не соблюдение этих правил может привести к перенапряжению голосового аппарата и возникновению длительных расстройств голосовой функции. На практике проверено, что не всякое пение идет на пользу детскому голосу. Неправильный режим голосообразования, несоблюдение требований охраны голоса могут привести к заболеваниям и даже к возникновению дефектов детского голоса.</w:t>
      </w:r>
    </w:p>
    <w:p w:rsidR="006F2C80" w:rsidRPr="006F2C80" w:rsidRDefault="006F2C80" w:rsidP="006F2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F2C80">
        <w:rPr>
          <w:color w:val="000000"/>
          <w:sz w:val="32"/>
          <w:szCs w:val="32"/>
        </w:rPr>
        <w:t>Вокально-хоровые занятия нужно проводить в проветриваемых помещениях. Необходимо соблюдать такой режим работы, при котором дети после репетиции имеют отдых. Нежелательно проводить занятия в раннее время, когда голос спит или поздно вечером, когда наступает время детского биологического сна.</w:t>
      </w:r>
    </w:p>
    <w:p w:rsidR="006F2C80" w:rsidRPr="006F2C80" w:rsidRDefault="006F2C80" w:rsidP="006F2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F2C80">
        <w:rPr>
          <w:color w:val="000000"/>
          <w:sz w:val="32"/>
          <w:szCs w:val="32"/>
        </w:rPr>
        <w:t>В таком случае происходит насилие над детским голосом, что препятствует естественному звучанию, может навредить здоровью ребенка.</w:t>
      </w:r>
    </w:p>
    <w:p w:rsidR="006F2C80" w:rsidRPr="006F2C80" w:rsidRDefault="006F2C80" w:rsidP="006F2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F2C80">
        <w:rPr>
          <w:color w:val="000000"/>
          <w:sz w:val="32"/>
          <w:szCs w:val="32"/>
        </w:rPr>
        <w:t>Юным певцам необходимо ясно представлять, как влияет на состояние голосового аппарата режим сна, режим питания и качество пищи</w:t>
      </w:r>
      <w:r>
        <w:rPr>
          <w:color w:val="000000"/>
          <w:sz w:val="32"/>
          <w:szCs w:val="32"/>
        </w:rPr>
        <w:t xml:space="preserve"> </w:t>
      </w:r>
      <w:r w:rsidRPr="006F2C80">
        <w:rPr>
          <w:color w:val="000000"/>
          <w:sz w:val="32"/>
          <w:szCs w:val="32"/>
        </w:rPr>
        <w:t xml:space="preserve">(следует исключать из употребления острые приправы, семена подсолнуха, слишком горячую или холодную </w:t>
      </w:r>
      <w:r>
        <w:rPr>
          <w:color w:val="000000"/>
          <w:sz w:val="32"/>
          <w:szCs w:val="32"/>
        </w:rPr>
        <w:lastRenderedPageBreak/>
        <w:t>пищу</w:t>
      </w:r>
      <w:r w:rsidRPr="006F2C80">
        <w:rPr>
          <w:color w:val="000000"/>
          <w:sz w:val="32"/>
          <w:szCs w:val="32"/>
        </w:rPr>
        <w:t xml:space="preserve">) употребление алкогольных напитков, </w:t>
      </w:r>
      <w:proofErr w:type="spellStart"/>
      <w:r w:rsidRPr="006F2C80">
        <w:rPr>
          <w:color w:val="000000"/>
          <w:sz w:val="32"/>
          <w:szCs w:val="32"/>
        </w:rPr>
        <w:t>табакокурение</w:t>
      </w:r>
      <w:proofErr w:type="spellEnd"/>
      <w:r w:rsidRPr="006F2C80">
        <w:rPr>
          <w:color w:val="000000"/>
          <w:sz w:val="32"/>
          <w:szCs w:val="32"/>
        </w:rPr>
        <w:t>. Вредно действует на голос холод, жара, пыль. Расшатывают голос громкие разговоры и форсированное пение, злоупотребление неудобной тесситурой. Перед пением не рекомендуют употреблять соленое и сладкое чтобы не раздражать горло. При болезнях голосового аппарата при переутомлении присутствие ребенка на занятии не рекомендуется, так как голос в этих случаях должен находиться в покое.</w:t>
      </w:r>
    </w:p>
    <w:p w:rsidR="006F2C80" w:rsidRPr="006F2C80" w:rsidRDefault="006F2C80" w:rsidP="006F2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F2C80">
        <w:rPr>
          <w:color w:val="000000"/>
          <w:sz w:val="32"/>
          <w:szCs w:val="32"/>
        </w:rPr>
        <w:t xml:space="preserve">В вопросах охраны голоса ребенка велика роль педагога </w:t>
      </w:r>
      <w:proofErr w:type="spellStart"/>
      <w:r w:rsidRPr="006F2C80">
        <w:rPr>
          <w:color w:val="000000"/>
          <w:sz w:val="32"/>
          <w:szCs w:val="32"/>
        </w:rPr>
        <w:t>В.С.Кантаровича</w:t>
      </w:r>
      <w:proofErr w:type="spellEnd"/>
      <w:r w:rsidRPr="006F2C80">
        <w:rPr>
          <w:color w:val="000000"/>
          <w:sz w:val="32"/>
          <w:szCs w:val="32"/>
        </w:rPr>
        <w:t xml:space="preserve"> он считал: «учиться петь необходимо начинать с того же возраста, когда принято </w:t>
      </w:r>
      <w:r w:rsidR="003D38DF">
        <w:rPr>
          <w:color w:val="000000"/>
          <w:sz w:val="32"/>
          <w:szCs w:val="32"/>
        </w:rPr>
        <w:t>начинать обучение игре на каком-</w:t>
      </w:r>
      <w:r w:rsidRPr="006F2C80">
        <w:rPr>
          <w:color w:val="000000"/>
          <w:sz w:val="32"/>
          <w:szCs w:val="32"/>
        </w:rPr>
        <w:t>нибудь инструменте. Боязнь того, что может пострадать голос абсолютно ни на чем не основана, и чем она вызвана совершенно не понятно». Само собой, что для большей гарантии в планомерном использовании и сохранении детского голоса необходимо тщательное, продуманное и умелое руководство.</w:t>
      </w:r>
    </w:p>
    <w:p w:rsidR="006F2C80" w:rsidRPr="006F2C80" w:rsidRDefault="006F2C80" w:rsidP="006F2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F2C80">
        <w:rPr>
          <w:color w:val="000000"/>
          <w:sz w:val="32"/>
          <w:szCs w:val="32"/>
        </w:rPr>
        <w:t>Неверен установившийся взгляд, будто учиться петь необходимо начинать с 17-18 лет, это вычеркнет из времени подготовки певца по крайней мере 10 лет, которые могли бы быть использованы гораздо эффективнее.</w:t>
      </w:r>
    </w:p>
    <w:p w:rsidR="006F2C80" w:rsidRPr="006F2C80" w:rsidRDefault="006F2C80" w:rsidP="006F2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6F2C80">
        <w:rPr>
          <w:color w:val="000000"/>
          <w:sz w:val="32"/>
          <w:szCs w:val="32"/>
        </w:rPr>
        <w:t>В.С.Кантарович</w:t>
      </w:r>
      <w:proofErr w:type="spellEnd"/>
      <w:r w:rsidRPr="006F2C80">
        <w:rPr>
          <w:color w:val="000000"/>
          <w:sz w:val="32"/>
          <w:szCs w:val="32"/>
        </w:rPr>
        <w:t xml:space="preserve"> советует: «необходимо взять за правило через определенные промежутки времени осматриваться врачом – ларингологом. На период мутации у мальчиков на более продолжительный срок, у девочек на менее длительный срок, занятия пением должны быть остановлены полностью».</w:t>
      </w:r>
    </w:p>
    <w:p w:rsidR="006F2C80" w:rsidRPr="006F2C80" w:rsidRDefault="006F2C80" w:rsidP="006F2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F2C80">
        <w:rPr>
          <w:color w:val="000000"/>
          <w:sz w:val="32"/>
          <w:szCs w:val="32"/>
        </w:rPr>
        <w:t>До недавнего времени пение в период мутации запрещалось. О том</w:t>
      </w:r>
      <w:r w:rsidR="003D38DF">
        <w:rPr>
          <w:color w:val="000000"/>
          <w:sz w:val="32"/>
          <w:szCs w:val="32"/>
        </w:rPr>
        <w:t>,</w:t>
      </w:r>
      <w:r w:rsidRPr="006F2C80">
        <w:rPr>
          <w:color w:val="000000"/>
          <w:sz w:val="32"/>
          <w:szCs w:val="32"/>
        </w:rPr>
        <w:t xml:space="preserve"> что пение в этот период не только </w:t>
      </w:r>
      <w:proofErr w:type="gramStart"/>
      <w:r w:rsidRPr="006F2C80">
        <w:rPr>
          <w:color w:val="000000"/>
          <w:sz w:val="32"/>
          <w:szCs w:val="32"/>
        </w:rPr>
        <w:t>возможно</w:t>
      </w:r>
      <w:proofErr w:type="gramEnd"/>
      <w:r w:rsidRPr="006F2C80">
        <w:rPr>
          <w:color w:val="000000"/>
          <w:sz w:val="32"/>
          <w:szCs w:val="32"/>
        </w:rPr>
        <w:t xml:space="preserve"> но и полезно пишет </w:t>
      </w:r>
      <w:proofErr w:type="spellStart"/>
      <w:r w:rsidRPr="006F2C80">
        <w:rPr>
          <w:color w:val="000000"/>
          <w:sz w:val="32"/>
          <w:szCs w:val="32"/>
        </w:rPr>
        <w:t>В.С.Попов</w:t>
      </w:r>
      <w:proofErr w:type="spellEnd"/>
      <w:r w:rsidRPr="006F2C80">
        <w:rPr>
          <w:color w:val="000000"/>
          <w:sz w:val="32"/>
          <w:szCs w:val="32"/>
        </w:rPr>
        <w:t xml:space="preserve">: «даже у мальчиков мутация проходит гладко и не заметно, если они регулярно занимались пением в </w:t>
      </w:r>
      <w:proofErr w:type="spellStart"/>
      <w:r w:rsidRPr="006F2C80">
        <w:rPr>
          <w:color w:val="000000"/>
          <w:sz w:val="32"/>
          <w:szCs w:val="32"/>
        </w:rPr>
        <w:t>предмутационный</w:t>
      </w:r>
      <w:proofErr w:type="spellEnd"/>
      <w:r w:rsidRPr="006F2C80">
        <w:rPr>
          <w:color w:val="000000"/>
          <w:sz w:val="32"/>
          <w:szCs w:val="32"/>
        </w:rPr>
        <w:t xml:space="preserve"> период. Достаточно хорошо владея голосом, они умело приспосабливаются к новым условиям и выбирают те звуки, которые удобно петь.».</w:t>
      </w:r>
    </w:p>
    <w:p w:rsidR="006F2C80" w:rsidRPr="006F2C80" w:rsidRDefault="006F2C80" w:rsidP="006F2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F2C80">
        <w:rPr>
          <w:color w:val="000000"/>
          <w:sz w:val="32"/>
          <w:szCs w:val="32"/>
        </w:rPr>
        <w:t xml:space="preserve">Подтверждением этих слов служат исследования чехословацких ученых, которые доказали, что мутационный период при условии хорошей певческой подготовки в детстве продолжается в среднем 2-3 месяца, перемена голоса происходит более незаметно, без </w:t>
      </w:r>
      <w:r w:rsidR="003D38DF">
        <w:rPr>
          <w:color w:val="000000"/>
          <w:sz w:val="32"/>
          <w:szCs w:val="32"/>
        </w:rPr>
        <w:t>болезненных изменений. У юношей</w:t>
      </w:r>
      <w:bookmarkStart w:id="0" w:name="_GoBack"/>
      <w:bookmarkEnd w:id="0"/>
      <w:r w:rsidRPr="006F2C80">
        <w:rPr>
          <w:color w:val="000000"/>
          <w:sz w:val="32"/>
          <w:szCs w:val="32"/>
        </w:rPr>
        <w:t>, которые не обучались пению, были обнаружены частые узелки на связках, голоса их оказались грубее, с большей хрипотой.</w:t>
      </w:r>
    </w:p>
    <w:p w:rsidR="006F2C80" w:rsidRPr="006F2C80" w:rsidRDefault="006F2C80" w:rsidP="006F2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F2C80">
        <w:rPr>
          <w:color w:val="000000"/>
          <w:sz w:val="32"/>
          <w:szCs w:val="32"/>
        </w:rPr>
        <w:lastRenderedPageBreak/>
        <w:t>Таким образом, вокальная педагогика требует бережного отношения к неокрепшему детскому голосу и вместе с тем указывает на большие возможности работы с ним. Знание свойств детского голоса, особенности строения и развития певческого аппарата у детей поможет руководителю правильно организовать и методически наполнить вокально-хоровые занятия.</w:t>
      </w:r>
    </w:p>
    <w:p w:rsidR="006F2C80" w:rsidRPr="006F2C80" w:rsidRDefault="006F2C80" w:rsidP="006F2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F2C80">
        <w:rPr>
          <w:color w:val="000000"/>
          <w:sz w:val="32"/>
          <w:szCs w:val="32"/>
        </w:rPr>
        <w:br/>
      </w:r>
    </w:p>
    <w:p w:rsidR="006F2C80" w:rsidRPr="006F2C80" w:rsidRDefault="006F2C80" w:rsidP="006F2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F2C80">
        <w:rPr>
          <w:color w:val="000000"/>
          <w:sz w:val="32"/>
          <w:szCs w:val="32"/>
        </w:rPr>
        <w:br/>
      </w:r>
    </w:p>
    <w:p w:rsidR="006F2C80" w:rsidRPr="006F2C80" w:rsidRDefault="006F2C80" w:rsidP="006F2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F2C80">
        <w:rPr>
          <w:color w:val="000000"/>
          <w:sz w:val="32"/>
          <w:szCs w:val="32"/>
        </w:rPr>
        <w:t>Список литературы:</w:t>
      </w:r>
    </w:p>
    <w:p w:rsidR="006F2C80" w:rsidRPr="006F2C80" w:rsidRDefault="006F2C80" w:rsidP="006F2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F2C80">
        <w:rPr>
          <w:color w:val="000000"/>
          <w:sz w:val="32"/>
          <w:szCs w:val="32"/>
        </w:rPr>
        <w:t xml:space="preserve">1.Стулова Г.П. Дидактические основы обучения пению: </w:t>
      </w:r>
      <w:proofErr w:type="spellStart"/>
      <w:proofErr w:type="gramStart"/>
      <w:r w:rsidRPr="006F2C80">
        <w:rPr>
          <w:color w:val="000000"/>
          <w:sz w:val="32"/>
          <w:szCs w:val="32"/>
        </w:rPr>
        <w:t>уч.пособие</w:t>
      </w:r>
      <w:proofErr w:type="spellEnd"/>
      <w:proofErr w:type="gramEnd"/>
      <w:r w:rsidRPr="006F2C80">
        <w:rPr>
          <w:color w:val="000000"/>
          <w:sz w:val="32"/>
          <w:szCs w:val="32"/>
        </w:rPr>
        <w:t xml:space="preserve"> для студ.- М:МГПИ </w:t>
      </w:r>
      <w:proofErr w:type="spellStart"/>
      <w:r w:rsidRPr="006F2C80">
        <w:rPr>
          <w:color w:val="000000"/>
          <w:sz w:val="32"/>
          <w:szCs w:val="32"/>
        </w:rPr>
        <w:t>им.Ленина</w:t>
      </w:r>
      <w:proofErr w:type="spellEnd"/>
      <w:r w:rsidRPr="006F2C80">
        <w:rPr>
          <w:color w:val="000000"/>
          <w:sz w:val="32"/>
          <w:szCs w:val="32"/>
        </w:rPr>
        <w:t>, 1988г.</w:t>
      </w:r>
    </w:p>
    <w:p w:rsidR="006F2C80" w:rsidRPr="006F2C80" w:rsidRDefault="006F2C80" w:rsidP="006F2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F2C80">
        <w:rPr>
          <w:color w:val="000000"/>
          <w:sz w:val="32"/>
          <w:szCs w:val="32"/>
        </w:rPr>
        <w:t>2.Попов В.С. Некоторые вопросы развития и воспитания голоса в подростковом возрасте //Школа хорового пения Вып.2-М: Музыка, 1987 год.</w:t>
      </w:r>
    </w:p>
    <w:p w:rsidR="006F2C80" w:rsidRPr="006F2C80" w:rsidRDefault="006F2C80" w:rsidP="006F2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F2C80">
        <w:rPr>
          <w:color w:val="000000"/>
          <w:sz w:val="32"/>
          <w:szCs w:val="32"/>
        </w:rPr>
        <w:t xml:space="preserve">3.Кантарович В.С. Гигиена голоса. –М: </w:t>
      </w:r>
      <w:proofErr w:type="spellStart"/>
      <w:r w:rsidRPr="006F2C80">
        <w:rPr>
          <w:color w:val="000000"/>
          <w:sz w:val="32"/>
          <w:szCs w:val="32"/>
        </w:rPr>
        <w:t>Гос.Муз</w:t>
      </w:r>
      <w:proofErr w:type="spellEnd"/>
      <w:r w:rsidRPr="006F2C80">
        <w:rPr>
          <w:color w:val="000000"/>
          <w:sz w:val="32"/>
          <w:szCs w:val="32"/>
        </w:rPr>
        <w:t>. изд-во, 1955г.</w:t>
      </w:r>
    </w:p>
    <w:p w:rsidR="00E74F52" w:rsidRPr="006F2C80" w:rsidRDefault="003D38DF">
      <w:pPr>
        <w:rPr>
          <w:rFonts w:ascii="Times New Roman" w:hAnsi="Times New Roman" w:cs="Times New Roman"/>
          <w:sz w:val="32"/>
          <w:szCs w:val="32"/>
        </w:rPr>
      </w:pPr>
    </w:p>
    <w:sectPr w:rsidR="00E74F52" w:rsidRPr="006F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80"/>
    <w:rsid w:val="003D38DF"/>
    <w:rsid w:val="00681E9B"/>
    <w:rsid w:val="006F2C80"/>
    <w:rsid w:val="0089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903E"/>
  <w15:chartTrackingRefBased/>
  <w15:docId w15:val="{4D3AB240-53A4-4942-BE26-DCA94900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СЦЕНА БратСОШ</dc:creator>
  <cp:keywords/>
  <dc:description/>
  <cp:lastModifiedBy>СЦЕНА БратСОШ</cp:lastModifiedBy>
  <cp:revision>4</cp:revision>
  <dcterms:created xsi:type="dcterms:W3CDTF">2020-09-29T08:14:00Z</dcterms:created>
  <dcterms:modified xsi:type="dcterms:W3CDTF">2020-10-06T10:53:00Z</dcterms:modified>
</cp:coreProperties>
</file>