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E3" w:rsidRPr="00342569" w:rsidRDefault="00AE5FE3" w:rsidP="0034256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342569">
        <w:rPr>
          <w:rFonts w:ascii="Times New Roman" w:hAnsi="Times New Roman"/>
          <w:b/>
          <w:sz w:val="28"/>
          <w:szCs w:val="28"/>
        </w:rPr>
        <w:t>ПАСПОРТ</w:t>
      </w:r>
    </w:p>
    <w:p w:rsidR="00AE5FE3" w:rsidRPr="00342569" w:rsidRDefault="00240E44" w:rsidP="0034256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Палаточного </w:t>
      </w:r>
      <w:r w:rsidR="00AE5FE3" w:rsidRPr="00342569">
        <w:rPr>
          <w:rFonts w:ascii="Times New Roman" w:hAnsi="Times New Roman"/>
          <w:b/>
          <w:sz w:val="28"/>
          <w:szCs w:val="28"/>
        </w:rPr>
        <w:t xml:space="preserve">лагеря  </w:t>
      </w:r>
      <w:r w:rsidR="00AE5FE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Ветерок</w:t>
      </w:r>
      <w:r w:rsidR="00AE5FE3">
        <w:rPr>
          <w:rFonts w:ascii="Times New Roman" w:hAnsi="Times New Roman"/>
          <w:b/>
          <w:sz w:val="28"/>
          <w:szCs w:val="28"/>
        </w:rPr>
        <w:t xml:space="preserve">» </w:t>
      </w:r>
      <w:r w:rsidR="00AE5FE3" w:rsidRPr="00342569">
        <w:rPr>
          <w:rFonts w:ascii="Times New Roman" w:hAnsi="Times New Roman"/>
          <w:b/>
          <w:sz w:val="28"/>
          <w:szCs w:val="28"/>
        </w:rPr>
        <w:t>на базе</w:t>
      </w:r>
      <w:r w:rsidR="00AE5FE3">
        <w:rPr>
          <w:rFonts w:ascii="Times New Roman" w:hAnsi="Times New Roman"/>
          <w:b/>
          <w:sz w:val="28"/>
          <w:szCs w:val="28"/>
        </w:rPr>
        <w:t xml:space="preserve"> филиала МБОУ СОШ с. </w:t>
      </w:r>
      <w:proofErr w:type="spellStart"/>
      <w:r w:rsidR="00AE5FE3">
        <w:rPr>
          <w:rFonts w:ascii="Times New Roman" w:hAnsi="Times New Roman"/>
          <w:b/>
          <w:sz w:val="28"/>
          <w:szCs w:val="28"/>
        </w:rPr>
        <w:t>Братовщина</w:t>
      </w:r>
      <w:proofErr w:type="spellEnd"/>
      <w:r w:rsidR="00AE5FE3">
        <w:rPr>
          <w:rFonts w:ascii="Times New Roman" w:hAnsi="Times New Roman"/>
          <w:b/>
          <w:sz w:val="28"/>
          <w:szCs w:val="28"/>
        </w:rPr>
        <w:t xml:space="preserve"> имени Героя Советского Союза В.С. </w:t>
      </w:r>
      <w:proofErr w:type="spellStart"/>
      <w:r w:rsidR="00AE5FE3">
        <w:rPr>
          <w:rFonts w:ascii="Times New Roman" w:hAnsi="Times New Roman"/>
          <w:b/>
          <w:sz w:val="28"/>
          <w:szCs w:val="28"/>
        </w:rPr>
        <w:t>Севрина</w:t>
      </w:r>
      <w:proofErr w:type="spellEnd"/>
      <w:r w:rsidR="00AE5FE3">
        <w:rPr>
          <w:rFonts w:ascii="Times New Roman" w:hAnsi="Times New Roman"/>
          <w:b/>
          <w:sz w:val="28"/>
          <w:szCs w:val="28"/>
        </w:rPr>
        <w:t xml:space="preserve"> в с. Меньшой Колодезь    </w:t>
      </w:r>
    </w:p>
    <w:p w:rsidR="00AE5FE3" w:rsidRPr="00342569" w:rsidRDefault="00AE5FE3" w:rsidP="0034256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42569">
        <w:rPr>
          <w:rFonts w:ascii="Times New Roman" w:hAnsi="Times New Roman"/>
          <w:b/>
          <w:bCs/>
          <w:sz w:val="28"/>
          <w:szCs w:val="28"/>
        </w:rPr>
        <w:t>по состоянию на  «</w:t>
      </w:r>
      <w:r w:rsidR="00240E44">
        <w:rPr>
          <w:rFonts w:ascii="Times New Roman" w:hAnsi="Times New Roman"/>
          <w:b/>
          <w:bCs/>
          <w:sz w:val="28"/>
          <w:szCs w:val="28"/>
        </w:rPr>
        <w:t>19</w:t>
      </w:r>
      <w:r w:rsidRPr="00342569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240E44">
        <w:rPr>
          <w:rFonts w:ascii="Times New Roman" w:hAnsi="Times New Roman"/>
          <w:b/>
          <w:bCs/>
          <w:sz w:val="28"/>
          <w:szCs w:val="28"/>
        </w:rPr>
        <w:t>июня</w:t>
      </w:r>
      <w:r w:rsidRPr="00342569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240E44">
        <w:rPr>
          <w:rFonts w:ascii="Times New Roman" w:hAnsi="Times New Roman"/>
          <w:b/>
          <w:bCs/>
          <w:sz w:val="28"/>
          <w:szCs w:val="28"/>
        </w:rPr>
        <w:t>7</w:t>
      </w:r>
      <w:r w:rsidRPr="00342569">
        <w:rPr>
          <w:rFonts w:ascii="Times New Roman" w:hAnsi="Times New Roman"/>
          <w:b/>
          <w:bCs/>
          <w:sz w:val="28"/>
          <w:szCs w:val="28"/>
        </w:rPr>
        <w:t>г.</w:t>
      </w: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3224"/>
        <w:gridCol w:w="17"/>
        <w:gridCol w:w="447"/>
        <w:gridCol w:w="323"/>
        <w:gridCol w:w="333"/>
        <w:gridCol w:w="78"/>
        <w:gridCol w:w="21"/>
        <w:gridCol w:w="243"/>
        <w:gridCol w:w="77"/>
        <w:gridCol w:w="581"/>
        <w:gridCol w:w="52"/>
        <w:gridCol w:w="7"/>
        <w:gridCol w:w="361"/>
        <w:gridCol w:w="274"/>
        <w:gridCol w:w="61"/>
        <w:gridCol w:w="225"/>
        <w:gridCol w:w="501"/>
        <w:gridCol w:w="105"/>
        <w:gridCol w:w="40"/>
        <w:gridCol w:w="464"/>
        <w:gridCol w:w="231"/>
        <w:gridCol w:w="475"/>
        <w:gridCol w:w="224"/>
        <w:gridCol w:w="174"/>
        <w:gridCol w:w="232"/>
        <w:gridCol w:w="52"/>
        <w:gridCol w:w="22"/>
        <w:gridCol w:w="1422"/>
      </w:tblGrid>
      <w:tr w:rsidR="00AE5FE3" w:rsidRPr="00441564" w:rsidTr="00E00D43">
        <w:tc>
          <w:tcPr>
            <w:tcW w:w="11160" w:type="dxa"/>
            <w:gridSpan w:val="29"/>
            <w:shd w:val="clear" w:color="auto" w:fill="FFFFFF"/>
          </w:tcPr>
          <w:p w:rsidR="00AE5FE3" w:rsidRPr="00342569" w:rsidRDefault="00AE5FE3" w:rsidP="00E00D43">
            <w:pPr>
              <w:pStyle w:val="1"/>
              <w:rPr>
                <w:sz w:val="28"/>
                <w:szCs w:val="28"/>
              </w:rPr>
            </w:pPr>
            <w:r w:rsidRPr="00342569">
              <w:rPr>
                <w:bCs w:val="0"/>
                <w:sz w:val="28"/>
                <w:szCs w:val="28"/>
              </w:rPr>
              <w:t>1.</w:t>
            </w:r>
            <w:r w:rsidRPr="00342569">
              <w:rPr>
                <w:sz w:val="28"/>
                <w:szCs w:val="28"/>
              </w:rPr>
              <w:t>Общие сведения об организации отдыха и оздоровления детей и подростков</w:t>
            </w:r>
          </w:p>
        </w:tc>
      </w:tr>
      <w:tr w:rsidR="00AE5FE3" w:rsidRPr="00441564" w:rsidTr="00342569">
        <w:trPr>
          <w:trHeight w:val="2262"/>
        </w:trPr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240E44" w:rsidRDefault="00240E44" w:rsidP="0024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Палаточный лагерь  </w:t>
            </w:r>
            <w:r w:rsidR="00AE5FE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Ветерок</w:t>
            </w:r>
            <w:r w:rsidR="00AE5FE3">
              <w:rPr>
                <w:rFonts w:ascii="Times New Roman" w:hAnsi="Times New Roman"/>
                <w:sz w:val="28"/>
                <w:szCs w:val="28"/>
              </w:rPr>
              <w:t xml:space="preserve">» на базе филиала МБОУ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лицей с. Долгоруково в д. Екатериновка </w:t>
            </w:r>
          </w:p>
          <w:p w:rsidR="00AE5FE3" w:rsidRPr="00441564" w:rsidRDefault="00240E44" w:rsidP="0024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Заявитель: МБОУ </w:t>
            </w:r>
            <w:r w:rsidR="00AE5FE3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5FE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AE5FE3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AE5FE3">
              <w:rPr>
                <w:rFonts w:ascii="Times New Roman" w:hAnsi="Times New Roman"/>
                <w:sz w:val="28"/>
                <w:szCs w:val="28"/>
              </w:rPr>
              <w:t>ратовщина</w:t>
            </w:r>
            <w:proofErr w:type="spellEnd"/>
            <w:r w:rsidR="00AE5F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5FE3">
              <w:rPr>
                <w:rFonts w:ascii="Times New Roman" w:hAnsi="Times New Roman"/>
                <w:sz w:val="28"/>
                <w:szCs w:val="28"/>
              </w:rPr>
              <w:t xml:space="preserve">имени Героя Советского Союза В.С. </w:t>
            </w:r>
            <w:proofErr w:type="spellStart"/>
            <w:r w:rsidR="00AE5FE3">
              <w:rPr>
                <w:rFonts w:ascii="Times New Roman" w:hAnsi="Times New Roman"/>
                <w:sz w:val="28"/>
                <w:szCs w:val="28"/>
              </w:rPr>
              <w:t>Севрина</w:t>
            </w:r>
            <w:proofErr w:type="spellEnd"/>
            <w:r w:rsidR="00AE5F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5FE3">
              <w:rPr>
                <w:rFonts w:ascii="Times New Roman" w:hAnsi="Times New Roman"/>
                <w:sz w:val="28"/>
                <w:szCs w:val="28"/>
              </w:rPr>
              <w:t>в с. Меньшой Колодезь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AE5FE3">
              <w:rPr>
                <w:rFonts w:ascii="Times New Roman" w:hAnsi="Times New Roman"/>
                <w:sz w:val="28"/>
                <w:szCs w:val="28"/>
              </w:rPr>
              <w:t>ИНН 4806002064</w:t>
            </w:r>
          </w:p>
        </w:tc>
      </w:tr>
      <w:tr w:rsidR="00AE5FE3" w:rsidRPr="00441564" w:rsidTr="00644F5F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644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Индекс: 399514                                                  Липецкая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Долгоруковский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Власова, д.2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Фактический адрес  местонахождения,</w:t>
            </w:r>
          </w:p>
          <w:p w:rsidR="00AE5FE3" w:rsidRPr="00441564" w:rsidRDefault="00AE5FE3" w:rsidP="00342569">
            <w:pPr>
              <w:pStyle w:val="ab"/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телефон, факс, адреса электронной почты и </w:t>
            </w: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5580" w:type="dxa"/>
            <w:gridSpan w:val="20"/>
            <w:shd w:val="clear" w:color="auto" w:fill="FFFFFF"/>
          </w:tcPr>
          <w:p w:rsidR="00240E44" w:rsidRDefault="00240E44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Палаточный лагерь по адресу:399528, Липецкая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Долгоруковский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Екатериновка,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Школьная, д.18,                          т.2-15-22</w:t>
            </w:r>
          </w:p>
          <w:p w:rsidR="00AE5FE3" w:rsidRPr="00C51DC3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Индекс: 399526 </w:t>
            </w:r>
            <w:r w:rsidRPr="00C51DC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Долгоруковский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Меньшой Колодезь,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Новые дома, д.10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51DC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51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history="1">
              <w:r w:rsidRPr="00AE34DE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m</w:t>
              </w:r>
              <w:r w:rsidRPr="00C51DC3">
                <w:rPr>
                  <w:rStyle w:val="ac"/>
                  <w:rFonts w:ascii="Times New Roman" w:hAnsi="Times New Roman"/>
                  <w:sz w:val="28"/>
                  <w:szCs w:val="28"/>
                </w:rPr>
                <w:t>-</w:t>
              </w:r>
              <w:r w:rsidRPr="00AE34DE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kolodez</w:t>
              </w:r>
              <w:r w:rsidRPr="00C51DC3">
                <w:rPr>
                  <w:rStyle w:val="ac"/>
                  <w:rFonts w:ascii="Times New Roman" w:hAnsi="Times New Roman"/>
                  <w:sz w:val="28"/>
                  <w:szCs w:val="28"/>
                </w:rPr>
                <w:t>72@</w:t>
              </w:r>
              <w:r w:rsidRPr="00AE34DE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C51DC3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Pr="00AE34DE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C51DC3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C51DC3">
              <w:rPr>
                <w:rFonts w:ascii="Times New Roman" w:hAnsi="Times New Roman"/>
                <w:sz w:val="28"/>
                <w:szCs w:val="28"/>
              </w:rPr>
              <w:t>||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brat</w:t>
            </w:r>
            <w:r w:rsidRPr="00C51DC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dolgorukovo</w:t>
            </w:r>
            <w:proofErr w:type="spellEnd"/>
            <w:r w:rsidRPr="00C51DC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  <w:r w:rsidRPr="00C51DC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C51DC3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Расположен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территории школы в пределах населенного пункта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Учредитель организации (полное наименование):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Долгоруковского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Липецкой области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3999510, Липецкая область¸ с. Долгоруково, ул. Тимирязева, д.6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 2-51-55; 2-15-55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Моргачев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Константин Анатольевич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Собственник организации (полное имя/наименование):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Героя Советского Союза В.С.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Севрина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Долгоруковского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Липецкой области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399514, Липецкая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Долгоруковский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Власова, д.2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 2-18-91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240E44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Юдина Татьяна Алексеевна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Рязанцева Светлана Алексеевна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образование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педагогическое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стаж работы в данной должности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лет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24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 8-960-140-11-76; 2-42-11</w:t>
            </w:r>
            <w:r w:rsidR="00240E44">
              <w:rPr>
                <w:rFonts w:ascii="Times New Roman" w:hAnsi="Times New Roman"/>
                <w:sz w:val="28"/>
                <w:szCs w:val="28"/>
              </w:rPr>
              <w:t>,;  2015-22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Тип организации,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загородный оздоровительный лагерь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санаторно-оздоровительный лагерь круглогодичного действия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оздоровительный лагерь с дневным пребыванием детей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специализированный (профильный) лагерь (указать профиль)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оздоровительно-образовательный центр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иная организация отдыха и оздоровления детей (уточнить какая)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240E44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Палаточный лагерь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Устав МБОУ СОШ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Героя Советского Союза В.С.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 Положение  об оздоровительном лагере с дневным пребыванием детей на базе филиала образовательного учреждения в с. Меньшой Колодезь от 28.04.2014 г.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Год ввода организации в </w:t>
            </w:r>
            <w:r w:rsidRPr="00441564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эксплуатацию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1979 год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Период функционирования организации (круглогодично, сезонно)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Сезонно.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 человек.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 проекта организации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Год последнего ремонта,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капитальный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24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40E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(зима);  1 (лето)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Длительность смен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240E44" w:rsidP="00E00D4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палаточный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лагерь-7 дней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1.17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Загрузка по сменам (количество детей):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- 1-я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240E44" w:rsidP="00240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E5FE3">
              <w:rPr>
                <w:rFonts w:ascii="Times New Roman" w:hAnsi="Times New Roman"/>
                <w:sz w:val="28"/>
                <w:szCs w:val="28"/>
              </w:rPr>
              <w:t xml:space="preserve"> детей 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- 2-я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- 3-я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- 4-я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240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40E4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14 лет.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1.19</w:t>
            </w:r>
          </w:p>
        </w:tc>
        <w:tc>
          <w:tcPr>
            <w:tcW w:w="10266" w:type="dxa"/>
            <w:gridSpan w:val="28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Здания и сооружения нежилого назначения:</w:t>
            </w:r>
          </w:p>
        </w:tc>
      </w:tr>
      <w:tr w:rsidR="00AE5FE3" w:rsidRPr="00441564" w:rsidTr="00A24DE0">
        <w:trPr>
          <w:trHeight w:val="1395"/>
        </w:trPr>
        <w:tc>
          <w:tcPr>
            <w:tcW w:w="894" w:type="dxa"/>
            <w:vMerge w:val="restart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vMerge w:val="restart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Количество, этажность</w:t>
            </w:r>
          </w:p>
        </w:tc>
        <w:tc>
          <w:tcPr>
            <w:tcW w:w="1078" w:type="dxa"/>
            <w:gridSpan w:val="5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Год постройки </w:t>
            </w:r>
          </w:p>
        </w:tc>
        <w:tc>
          <w:tcPr>
            <w:tcW w:w="1061" w:type="dxa"/>
            <w:gridSpan w:val="4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Пло-щадь</w:t>
            </w:r>
            <w:proofErr w:type="spellEnd"/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(кв. м)</w:t>
            </w:r>
          </w:p>
        </w:tc>
        <w:tc>
          <w:tcPr>
            <w:tcW w:w="840" w:type="dxa"/>
            <w:gridSpan w:val="4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Сте-пень</w:t>
            </w:r>
            <w:proofErr w:type="spellEnd"/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изно-са</w:t>
            </w:r>
            <w:proofErr w:type="spell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179" w:type="dxa"/>
            <w:gridSpan w:val="6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На какое количество детей </w:t>
            </w: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рассчи-тано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  <w:shd w:val="clear" w:color="auto" w:fill="FFFFFF"/>
          </w:tcPr>
          <w:p w:rsidR="00AE5FE3" w:rsidRPr="00441564" w:rsidRDefault="00AE5FE3" w:rsidP="00E00D43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послед-него</w:t>
            </w:r>
            <w:proofErr w:type="spellEnd"/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капиталь-ного</w:t>
            </w:r>
            <w:proofErr w:type="spell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ремонта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5FE3" w:rsidRPr="00441564" w:rsidTr="00E00D43">
        <w:trPr>
          <w:trHeight w:val="1395"/>
        </w:trPr>
        <w:tc>
          <w:tcPr>
            <w:tcW w:w="894" w:type="dxa"/>
            <w:vMerge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vMerge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5"/>
            <w:shd w:val="clear" w:color="auto" w:fill="FFFFFF"/>
          </w:tcPr>
          <w:p w:rsidR="00AE5FE3" w:rsidRPr="00A24DE0" w:rsidRDefault="00AE5FE3" w:rsidP="00E00D43">
            <w:pPr>
              <w:rPr>
                <w:rFonts w:ascii="Times New Roman" w:hAnsi="Times New Roman"/>
                <w:b/>
              </w:rPr>
            </w:pPr>
            <w:r w:rsidRPr="00A24DE0">
              <w:rPr>
                <w:rFonts w:ascii="Times New Roman" w:hAnsi="Times New Roman"/>
                <w:b/>
              </w:rPr>
              <w:t>1979 год</w:t>
            </w:r>
          </w:p>
        </w:tc>
        <w:tc>
          <w:tcPr>
            <w:tcW w:w="1061" w:type="dxa"/>
            <w:gridSpan w:val="4"/>
            <w:shd w:val="clear" w:color="auto" w:fill="FFFFFF"/>
          </w:tcPr>
          <w:p w:rsidR="00AE5FE3" w:rsidRPr="00A24DE0" w:rsidRDefault="00AE5FE3" w:rsidP="00E00D43">
            <w:pPr>
              <w:rPr>
                <w:rFonts w:ascii="Times New Roman" w:hAnsi="Times New Roman"/>
                <w:b/>
              </w:rPr>
            </w:pPr>
            <w:r w:rsidRPr="00A24DE0">
              <w:rPr>
                <w:rFonts w:ascii="Times New Roman" w:hAnsi="Times New Roman"/>
                <w:b/>
              </w:rPr>
              <w:t>2554,2 кв</w:t>
            </w:r>
            <w:proofErr w:type="gramStart"/>
            <w:r w:rsidRPr="00A24DE0">
              <w:rPr>
                <w:rFonts w:ascii="Times New Roman" w:hAnsi="Times New Roman"/>
                <w:b/>
              </w:rPr>
              <w:t>.м</w:t>
            </w:r>
            <w:proofErr w:type="gramEnd"/>
          </w:p>
        </w:tc>
        <w:tc>
          <w:tcPr>
            <w:tcW w:w="840" w:type="dxa"/>
            <w:gridSpan w:val="4"/>
            <w:shd w:val="clear" w:color="auto" w:fill="FFFFFF"/>
          </w:tcPr>
          <w:p w:rsidR="00AE5FE3" w:rsidRPr="00A24DE0" w:rsidRDefault="00AE5FE3" w:rsidP="00E00D43">
            <w:pPr>
              <w:rPr>
                <w:rFonts w:ascii="Times New Roman" w:hAnsi="Times New Roman"/>
                <w:b/>
              </w:rPr>
            </w:pPr>
            <w:r w:rsidRPr="00A24DE0">
              <w:rPr>
                <w:rFonts w:ascii="Times New Roman" w:hAnsi="Times New Roman"/>
                <w:b/>
              </w:rPr>
              <w:t>25%</w:t>
            </w:r>
          </w:p>
        </w:tc>
        <w:tc>
          <w:tcPr>
            <w:tcW w:w="1179" w:type="dxa"/>
            <w:gridSpan w:val="6"/>
            <w:shd w:val="clear" w:color="auto" w:fill="FFFFFF"/>
          </w:tcPr>
          <w:p w:rsidR="00AE5FE3" w:rsidRPr="00A24DE0" w:rsidRDefault="00AE5FE3" w:rsidP="00E00D43">
            <w:pPr>
              <w:rPr>
                <w:rFonts w:ascii="Times New Roman" w:hAnsi="Times New Roman"/>
                <w:b/>
              </w:rPr>
            </w:pPr>
            <w:r w:rsidRPr="00A24DE0">
              <w:rPr>
                <w:rFonts w:ascii="Times New Roman" w:hAnsi="Times New Roman"/>
                <w:b/>
              </w:rPr>
              <w:t>320 чел.</w:t>
            </w:r>
          </w:p>
        </w:tc>
        <w:tc>
          <w:tcPr>
            <w:tcW w:w="1422" w:type="dxa"/>
            <w:shd w:val="clear" w:color="auto" w:fill="FFFFFF"/>
          </w:tcPr>
          <w:p w:rsidR="00AE5FE3" w:rsidRPr="00A24DE0" w:rsidRDefault="00AE5FE3" w:rsidP="00E00D43">
            <w:pPr>
              <w:ind w:left="-57"/>
              <w:rPr>
                <w:rFonts w:ascii="Times New Roman" w:hAnsi="Times New Roman"/>
                <w:b/>
              </w:rPr>
            </w:pPr>
            <w:r w:rsidRPr="00A24DE0">
              <w:rPr>
                <w:rFonts w:ascii="Times New Roman" w:hAnsi="Times New Roman"/>
                <w:b/>
              </w:rPr>
              <w:t>2011 год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1.20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автобусы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микроавтобусы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автотранспорт коммунального назначения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1.21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Территория: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общая площадь земельного участка (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25500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площадь озеленения (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5 га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1,5 га</w:t>
              </w:r>
            </w:smartTag>
          </w:p>
        </w:tc>
      </w:tr>
      <w:tr w:rsidR="00AE5FE3" w:rsidRPr="00441564" w:rsidTr="00E00D43">
        <w:trPr>
          <w:trHeight w:val="70"/>
        </w:trPr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насаждений на территории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плана территории организации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1.22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бассейн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пруд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52739F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река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52739F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озеро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водохранилище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море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1.23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пляжа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ограждения в зоне купания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душевой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туалета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кабин для переодевания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навесов от солнца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пункта медицинской помощи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поста службы спасения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1.24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ограждение (указать какое)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охрана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организация пропускного режима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кнопки тревожной сигнализации (КТС)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системы оповещения и управления эвакуацией людей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укомплектованность первичными средствами пожаротушения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AE5FE3" w:rsidRPr="00441564" w:rsidRDefault="00AE5FE3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bCs/>
                <w:sz w:val="28"/>
                <w:szCs w:val="28"/>
              </w:rPr>
              <w:t>2. Сведения о штатной численности организации</w:t>
            </w:r>
          </w:p>
        </w:tc>
      </w:tr>
      <w:tr w:rsidR="00AE5FE3" w:rsidRPr="00441564" w:rsidTr="00E00D43">
        <w:trPr>
          <w:cantSplit/>
          <w:trHeight w:val="521"/>
        </w:trPr>
        <w:tc>
          <w:tcPr>
            <w:tcW w:w="894" w:type="dxa"/>
            <w:vMerge w:val="restart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  <w:vMerge w:val="restart"/>
          </w:tcPr>
          <w:p w:rsidR="00AE5FE3" w:rsidRPr="00342569" w:rsidRDefault="00AE5FE3" w:rsidP="00E00D43">
            <w:pPr>
              <w:pStyle w:val="a9"/>
              <w:spacing w:line="240" w:lineRule="auto"/>
              <w:ind w:firstLine="136"/>
              <w:rPr>
                <w:szCs w:val="28"/>
              </w:rPr>
            </w:pPr>
          </w:p>
        </w:tc>
        <w:tc>
          <w:tcPr>
            <w:tcW w:w="2103" w:type="dxa"/>
            <w:gridSpan w:val="8"/>
          </w:tcPr>
          <w:p w:rsidR="00AE5FE3" w:rsidRPr="00441564" w:rsidRDefault="00AE5FE3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</w:tc>
        <w:tc>
          <w:tcPr>
            <w:tcW w:w="4922" w:type="dxa"/>
            <w:gridSpan w:val="18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Образовательный уровень</w:t>
            </w:r>
          </w:p>
        </w:tc>
      </w:tr>
      <w:tr w:rsidR="00AE5FE3" w:rsidRPr="00441564" w:rsidTr="001224FD">
        <w:trPr>
          <w:cantSplit/>
          <w:trHeight w:val="521"/>
        </w:trPr>
        <w:tc>
          <w:tcPr>
            <w:tcW w:w="894" w:type="dxa"/>
            <w:vMerge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  <w:vMerge/>
          </w:tcPr>
          <w:p w:rsidR="00AE5FE3" w:rsidRPr="00342569" w:rsidRDefault="00AE5FE3" w:rsidP="00E00D43">
            <w:pPr>
              <w:pStyle w:val="a9"/>
              <w:spacing w:line="240" w:lineRule="auto"/>
              <w:ind w:firstLine="136"/>
              <w:rPr>
                <w:szCs w:val="28"/>
              </w:rPr>
            </w:pPr>
          </w:p>
        </w:tc>
        <w:tc>
          <w:tcPr>
            <w:tcW w:w="118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По штату</w:t>
            </w:r>
          </w:p>
        </w:tc>
        <w:tc>
          <w:tcPr>
            <w:tcW w:w="922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нали-чии</w:t>
            </w:r>
            <w:proofErr w:type="spellEnd"/>
            <w:proofErr w:type="gramEnd"/>
          </w:p>
        </w:tc>
        <w:tc>
          <w:tcPr>
            <w:tcW w:w="1586" w:type="dxa"/>
            <w:gridSpan w:val="8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92" w:type="dxa"/>
            <w:gridSpan w:val="8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1444" w:type="dxa"/>
            <w:gridSpan w:val="2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</w:tr>
      <w:tr w:rsidR="00AE5FE3" w:rsidRPr="00441564" w:rsidTr="001224FD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2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86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2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4" w:type="dxa"/>
            <w:gridSpan w:val="2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5FE3" w:rsidRPr="00441564" w:rsidTr="001224FD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41" w:type="dxa"/>
            <w:gridSpan w:val="2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Педагогические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работники</w:t>
            </w:r>
          </w:p>
        </w:tc>
        <w:tc>
          <w:tcPr>
            <w:tcW w:w="1181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2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86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2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4" w:type="dxa"/>
            <w:gridSpan w:val="2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1224FD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241" w:type="dxa"/>
            <w:gridSpan w:val="2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1181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2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2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1224FD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241" w:type="dxa"/>
            <w:gridSpan w:val="2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Работники пищеблока</w:t>
            </w:r>
          </w:p>
        </w:tc>
        <w:tc>
          <w:tcPr>
            <w:tcW w:w="1181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6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gridSpan w:val="2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1224FD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241" w:type="dxa"/>
            <w:gridSpan w:val="2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gridSpan w:val="2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1224FD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241" w:type="dxa"/>
            <w:gridSpan w:val="2"/>
          </w:tcPr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Рабочая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КЗОТ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  <w:gridSpan w:val="4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6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8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2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3. Сведения об условиях размещения детей и подростков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Характеристика помещений</w:t>
            </w:r>
          </w:p>
        </w:tc>
        <w:tc>
          <w:tcPr>
            <w:tcW w:w="7042" w:type="dxa"/>
            <w:gridSpan w:val="2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Спальные помещения 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(по числу этажей и помещений)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342569" w:rsidRDefault="00AE5FE3" w:rsidP="00E00D43">
            <w:pPr>
              <w:pStyle w:val="a9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179" w:type="dxa"/>
            <w:gridSpan w:val="11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  <w:tc>
          <w:tcPr>
            <w:tcW w:w="4863" w:type="dxa"/>
            <w:gridSpan w:val="1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 w:rsidRPr="00342569">
              <w:rPr>
                <w:szCs w:val="28"/>
              </w:rPr>
              <w:t>№ 1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коек (шт.)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rPr>
          <w:trHeight w:val="382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rPr>
          <w:trHeight w:val="325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</w:tcPr>
          <w:p w:rsidR="00AE5FE3" w:rsidRPr="00342569" w:rsidRDefault="00AE5FE3" w:rsidP="00E00D43">
            <w:pPr>
              <w:pStyle w:val="a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gridSpan w:val="5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7" w:type="dxa"/>
            <w:gridSpan w:val="7"/>
          </w:tcPr>
          <w:p w:rsidR="00AE5FE3" w:rsidRPr="00342569" w:rsidRDefault="00AE5FE3" w:rsidP="00E00D43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8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  <w:gridSpan w:val="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FA4ED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для</w:t>
            </w:r>
            <w:proofErr w:type="gramEnd"/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Год постройки </w:t>
            </w: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Площадь (кв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Степень износа (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%)</w:t>
            </w: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 какое количество детей рассчитано</w:t>
            </w: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Год последнего капитального ремонта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волейбола 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342569" w:rsidRDefault="00AE5FE3" w:rsidP="00E00D43">
            <w:pPr>
              <w:pStyle w:val="a9"/>
              <w:spacing w:line="240" w:lineRule="auto"/>
              <w:jc w:val="left"/>
              <w:rPr>
                <w:szCs w:val="28"/>
              </w:rPr>
            </w:pPr>
            <w:r w:rsidRPr="00342569">
              <w:rPr>
                <w:szCs w:val="28"/>
              </w:rPr>
              <w:t>- баскетбола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C128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1059" w:type="dxa"/>
            <w:gridSpan w:val="7"/>
          </w:tcPr>
          <w:p w:rsidR="00AE5FE3" w:rsidRPr="00441564" w:rsidRDefault="00AE5FE3" w:rsidP="00C128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21" w:type="dxa"/>
            <w:gridSpan w:val="4"/>
          </w:tcPr>
          <w:p w:rsidR="00AE5FE3" w:rsidRPr="00441564" w:rsidRDefault="00AE5FE3" w:rsidP="00C128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1816" w:type="dxa"/>
            <w:gridSpan w:val="6"/>
          </w:tcPr>
          <w:p w:rsidR="00AE5FE3" w:rsidRPr="00441564" w:rsidRDefault="00AE5FE3" w:rsidP="00C128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gridSpan w:val="6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бадминтона 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настольного тенниса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прыжков в длину, высоту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беговая дорожка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футбольное поле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бассейн</w:t>
            </w: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другие (указать какие):</w:t>
            </w:r>
          </w:p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зона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4"/>
          </w:tcPr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1059" w:type="dxa"/>
            <w:gridSpan w:val="7"/>
          </w:tcPr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173,0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921" w:type="dxa"/>
            <w:gridSpan w:val="4"/>
          </w:tcPr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80%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  <w:tc>
          <w:tcPr>
            <w:tcW w:w="1816" w:type="dxa"/>
            <w:gridSpan w:val="6"/>
          </w:tcPr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gridSpan w:val="6"/>
          </w:tcPr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AE5FE3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7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rPr>
          <w:trHeight w:val="349"/>
        </w:trPr>
        <w:tc>
          <w:tcPr>
            <w:tcW w:w="11160" w:type="dxa"/>
            <w:gridSpan w:val="29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Обеспеченность объектами культурно-массового назначения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кинозал (количество мест)</w:t>
            </w:r>
          </w:p>
        </w:tc>
        <w:tc>
          <w:tcPr>
            <w:tcW w:w="4922" w:type="dxa"/>
            <w:gridSpan w:val="18"/>
          </w:tcPr>
          <w:p w:rsidR="00AE5FE3" w:rsidRPr="00342569" w:rsidRDefault="00AE5FE3" w:rsidP="00E00D43">
            <w:pPr>
              <w:pStyle w:val="a9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 - библиотека (количество мест в читальном зале)</w:t>
            </w:r>
          </w:p>
        </w:tc>
        <w:tc>
          <w:tcPr>
            <w:tcW w:w="4922" w:type="dxa"/>
            <w:gridSpan w:val="18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(10)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922" w:type="dxa"/>
            <w:gridSpan w:val="18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(кабинеты начальных классов; 3)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актовый зал (крытая эстрада), количество посадочных мест)</w:t>
            </w:r>
          </w:p>
        </w:tc>
        <w:tc>
          <w:tcPr>
            <w:tcW w:w="4922" w:type="dxa"/>
            <w:gridSpan w:val="18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+ 100 (рекреация)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летняя эстрада (открытая площадка)</w:t>
            </w:r>
          </w:p>
        </w:tc>
        <w:tc>
          <w:tcPr>
            <w:tcW w:w="4922" w:type="dxa"/>
            <w:gridSpan w:val="18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аттракционов</w:t>
            </w:r>
          </w:p>
        </w:tc>
        <w:tc>
          <w:tcPr>
            <w:tcW w:w="4922" w:type="dxa"/>
            <w:gridSpan w:val="18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922" w:type="dxa"/>
            <w:gridSpan w:val="18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6. Обеспеченность объектами медицинского назначения **</w:t>
            </w:r>
          </w:p>
        </w:tc>
      </w:tr>
      <w:tr w:rsidR="00AE5FE3" w:rsidRPr="00441564" w:rsidTr="00E00D43">
        <w:trPr>
          <w:trHeight w:val="326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Площадь (кв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Степень износа (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%)</w:t>
            </w: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Оснащен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соответ-ствии</w:t>
            </w:r>
            <w:proofErr w:type="spell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с нормами (да/нет)</w:t>
            </w: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последне-го</w:t>
            </w:r>
            <w:proofErr w:type="spellEnd"/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капиталь-ного</w:t>
            </w:r>
            <w:proofErr w:type="spell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ремонта</w:t>
            </w:r>
          </w:p>
        </w:tc>
      </w:tr>
      <w:tr w:rsidR="00AE5FE3" w:rsidRPr="00441564" w:rsidTr="00E00D43">
        <w:trPr>
          <w:trHeight w:val="326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Медпункт  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rPr>
          <w:trHeight w:val="297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кабинет врача-педиатра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rPr>
          <w:trHeight w:val="325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процедурная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rPr>
          <w:trHeight w:val="312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комната медицинской сестры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rPr>
          <w:trHeight w:val="297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кабинет зубного врача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rPr>
          <w:trHeight w:val="326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туалет с умывальником в шлюзе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rPr>
          <w:trHeight w:val="325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Изолятор 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палата для капельных инфекций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палата для кишечных инфекций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палата бокса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коек в палатах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процедурная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буфетная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душевая для больных детей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дезрастворов</w:t>
            </w:r>
            <w:proofErr w:type="spellEnd"/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санитарный узел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3688" w:type="dxa"/>
            <w:gridSpan w:val="3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</w:tc>
        <w:tc>
          <w:tcPr>
            <w:tcW w:w="1075" w:type="dxa"/>
            <w:gridSpan w:val="6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6" w:type="dxa"/>
            <w:gridSpan w:val="6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FA4ED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7. Обеспеченность объектами хозяйственно-бытового назначения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Характеристика банно-прачечного блока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F52C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текущий 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душевых сеток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технологического оборудования прачечной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Отсутствует технологическое оборудование (указать какое)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Сведения о состоянии пищеблока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122,1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61658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2015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косметический 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обеденных залов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посадочных мест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количество смен питающихся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обеспеченность столовой посудой, 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- обеспеченность кухонной посудой, 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технология мытья посуды: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посудомоечной машины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посудомоечные ванны (количество)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(3)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 наличие производственных помещений (цехов)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отсутствуют производственные помещения (указать какие)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наличие технологического оборудования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отсутствует технологическое оборудование (указать какое)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342569" w:rsidRDefault="00AE5FE3" w:rsidP="00E00D43">
            <w:pPr>
              <w:pStyle w:val="a9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Посудомоечная машина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342569" w:rsidRDefault="00AE5FE3" w:rsidP="00E00D43">
            <w:pPr>
              <w:pStyle w:val="a9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Овощерезка, картофелерезка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342569" w:rsidRDefault="00AE5FE3" w:rsidP="00E00D43">
            <w:pPr>
              <w:pStyle w:val="a9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хлеборезка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342569" w:rsidRDefault="00AE5FE3" w:rsidP="00E00D43">
            <w:pPr>
              <w:pStyle w:val="a9"/>
              <w:spacing w:line="240" w:lineRule="auto"/>
              <w:rPr>
                <w:szCs w:val="28"/>
              </w:rPr>
            </w:pPr>
            <w:r w:rsidRPr="00342569">
              <w:rPr>
                <w:szCs w:val="28"/>
              </w:rPr>
              <w:t>- наличие холодильного оборудования: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342569" w:rsidRDefault="00AE5FE3" w:rsidP="00E00D43">
            <w:pPr>
              <w:pStyle w:val="a9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Охлаждаемые (низкотемпературные камеры) 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AE5FE3" w:rsidRPr="00342569" w:rsidRDefault="00AE5FE3" w:rsidP="00E00D43">
            <w:pPr>
              <w:pStyle w:val="a9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Бытовые холодильники</w:t>
            </w:r>
          </w:p>
        </w:tc>
        <w:tc>
          <w:tcPr>
            <w:tcW w:w="4870" w:type="dxa"/>
            <w:gridSpan w:val="17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AE5FE3" w:rsidRPr="00441564" w:rsidTr="00D97D53">
        <w:trPr>
          <w:cantSplit/>
          <w:trHeight w:val="705"/>
        </w:trPr>
        <w:tc>
          <w:tcPr>
            <w:tcW w:w="894" w:type="dxa"/>
            <w:vMerge w:val="restart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4011" w:type="dxa"/>
            <w:gridSpan w:val="4"/>
            <w:vMerge w:val="restart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Водоснабжение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(отметить в ячейке)</w:t>
            </w:r>
          </w:p>
        </w:tc>
        <w:tc>
          <w:tcPr>
            <w:tcW w:w="2027" w:type="dxa"/>
            <w:gridSpan w:val="10"/>
            <w:vMerge w:val="restart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Централизован-ное</w:t>
            </w:r>
            <w:proofErr w:type="spellEnd"/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от местного водопровода</w:t>
            </w:r>
          </w:p>
        </w:tc>
        <w:tc>
          <w:tcPr>
            <w:tcW w:w="2326" w:type="dxa"/>
            <w:gridSpan w:val="9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Централизован-ное</w:t>
            </w:r>
            <w:proofErr w:type="spellEnd"/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артскважины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  <w:gridSpan w:val="5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Привозная (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бутилированная</w:t>
            </w:r>
            <w:proofErr w:type="spellEnd"/>
            <w:r w:rsidRPr="00441564">
              <w:rPr>
                <w:rFonts w:ascii="Times New Roman" w:hAnsi="Times New Roman"/>
                <w:sz w:val="28"/>
                <w:szCs w:val="28"/>
              </w:rPr>
              <w:t>) вода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5FE3" w:rsidRPr="00441564" w:rsidTr="00D97D53">
        <w:trPr>
          <w:cantSplit/>
          <w:trHeight w:val="705"/>
        </w:trPr>
        <w:tc>
          <w:tcPr>
            <w:tcW w:w="894" w:type="dxa"/>
            <w:vMerge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  <w:vMerge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gridSpan w:val="10"/>
            <w:vMerge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9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02" w:type="dxa"/>
            <w:gridSpan w:val="5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 емкости для запаса воды (в куб.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Горячее водоснабжение: </w:t>
            </w:r>
          </w:p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наличие, тип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децентрализованное</w:t>
            </w:r>
          </w:p>
        </w:tc>
      </w:tr>
      <w:tr w:rsidR="00AE5FE3" w:rsidRPr="00441564" w:rsidTr="00E00D43">
        <w:trPr>
          <w:cantSplit/>
          <w:trHeight w:val="450"/>
        </w:trPr>
        <w:tc>
          <w:tcPr>
            <w:tcW w:w="894" w:type="dxa"/>
            <w:vMerge w:val="restart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4011" w:type="dxa"/>
            <w:gridSpan w:val="4"/>
            <w:vMerge w:val="restart"/>
          </w:tcPr>
          <w:p w:rsidR="00AE5FE3" w:rsidRPr="00441564" w:rsidRDefault="00AE5FE3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Cs/>
                <w:sz w:val="28"/>
                <w:szCs w:val="28"/>
              </w:rPr>
              <w:t>Канализация</w:t>
            </w:r>
          </w:p>
        </w:tc>
        <w:tc>
          <w:tcPr>
            <w:tcW w:w="2814" w:type="dxa"/>
            <w:gridSpan w:val="13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Cs/>
                <w:sz w:val="28"/>
                <w:szCs w:val="28"/>
              </w:rPr>
              <w:t>Централизованная</w:t>
            </w:r>
          </w:p>
        </w:tc>
        <w:tc>
          <w:tcPr>
            <w:tcW w:w="3441" w:type="dxa"/>
            <w:gridSpan w:val="11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Cs/>
                <w:sz w:val="28"/>
                <w:szCs w:val="28"/>
              </w:rPr>
              <w:t>Выгребного типа</w:t>
            </w:r>
          </w:p>
        </w:tc>
      </w:tr>
      <w:tr w:rsidR="00AE5FE3" w:rsidRPr="00441564" w:rsidTr="00E00D43">
        <w:trPr>
          <w:cantSplit/>
          <w:trHeight w:val="450"/>
        </w:trPr>
        <w:tc>
          <w:tcPr>
            <w:tcW w:w="894" w:type="dxa"/>
            <w:vMerge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  <w:vMerge/>
          </w:tcPr>
          <w:p w:rsidR="00AE5FE3" w:rsidRPr="00441564" w:rsidRDefault="00AE5FE3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14" w:type="dxa"/>
            <w:gridSpan w:val="13"/>
          </w:tcPr>
          <w:p w:rsidR="00AE5FE3" w:rsidRPr="00441564" w:rsidRDefault="00AE5FE3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1" w:type="dxa"/>
            <w:gridSpan w:val="11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7.7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Площадки для мусора, </w:t>
            </w:r>
          </w:p>
          <w:p w:rsidR="00AE5FE3" w:rsidRPr="00441564" w:rsidRDefault="00AE5FE3" w:rsidP="009268C6">
            <w:pPr>
              <w:pStyle w:val="ab"/>
            </w:pPr>
            <w:r w:rsidRPr="00441564">
              <w:rPr>
                <w:rFonts w:ascii="Times New Roman" w:hAnsi="Times New Roman"/>
                <w:sz w:val="28"/>
                <w:szCs w:val="28"/>
              </w:rPr>
              <w:t>их оборудование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7.8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Cs/>
                <w:sz w:val="28"/>
                <w:szCs w:val="28"/>
              </w:rPr>
              <w:t>Газоснабжение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11160" w:type="dxa"/>
            <w:gridSpan w:val="29"/>
          </w:tcPr>
          <w:p w:rsidR="00AE5FE3" w:rsidRPr="00441564" w:rsidRDefault="00AE5FE3" w:rsidP="009268C6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 w:rsidRPr="00441564">
              <w:rPr>
                <w:b/>
              </w:rPr>
              <w:t xml:space="preserve"> </w:t>
            </w: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  <w:p w:rsidR="00AE5FE3" w:rsidRPr="00441564" w:rsidRDefault="00AE5FE3" w:rsidP="009268C6">
            <w:pPr>
              <w:pStyle w:val="ab"/>
              <w:jc w:val="center"/>
              <w:rPr>
                <w:i/>
              </w:rPr>
            </w:pPr>
            <w:r w:rsidRPr="00441564">
              <w:rPr>
                <w:rFonts w:ascii="Times New Roman" w:hAnsi="Times New Roman"/>
                <w:i/>
                <w:sz w:val="28"/>
                <w:szCs w:val="2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Доступность инфраструктуры организации для лиц с ограниченными </w:t>
            </w:r>
            <w:r w:rsidRPr="00441564"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возможностями, в том числе: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690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Условно доступна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территория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здания и сооружения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водные объекты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автотранспорт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численность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- профиль работы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Условно доступна</w:t>
            </w:r>
          </w:p>
        </w:tc>
      </w:tr>
      <w:tr w:rsidR="00AE5FE3" w:rsidRPr="00441564" w:rsidTr="00E00D43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4011" w:type="dxa"/>
            <w:gridSpan w:val="4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441564">
              <w:rPr>
                <w:rFonts w:ascii="Times New Roman" w:hAnsi="Times New Roman"/>
                <w:sz w:val="28"/>
                <w:szCs w:val="28"/>
              </w:rPr>
              <w:t>слабовидящих</w:t>
            </w:r>
            <w:proofErr w:type="gram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, наличие </w:t>
            </w:r>
            <w:proofErr w:type="spellStart"/>
            <w:r w:rsidRPr="00441564">
              <w:rPr>
                <w:rFonts w:ascii="Times New Roman" w:hAnsi="Times New Roman"/>
                <w:sz w:val="28"/>
                <w:szCs w:val="28"/>
              </w:rPr>
              <w:t>сурдопереводчиков</w:t>
            </w:r>
            <w:proofErr w:type="spellEnd"/>
            <w:r w:rsidRPr="00441564">
              <w:rPr>
                <w:rFonts w:ascii="Times New Roman" w:hAnsi="Times New Roman"/>
                <w:sz w:val="28"/>
                <w:szCs w:val="28"/>
              </w:rPr>
              <w:t xml:space="preserve"> для слабослышащих) и др.</w:t>
            </w:r>
          </w:p>
        </w:tc>
        <w:tc>
          <w:tcPr>
            <w:tcW w:w="6255" w:type="dxa"/>
            <w:gridSpan w:val="24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E5FE3" w:rsidRDefault="00AE5FE3" w:rsidP="00123D6B">
      <w:pPr>
        <w:rPr>
          <w:rFonts w:ascii="Times New Roman" w:hAnsi="Times New Roman"/>
          <w:sz w:val="28"/>
          <w:szCs w:val="28"/>
        </w:rPr>
      </w:pPr>
    </w:p>
    <w:p w:rsidR="00AE5FE3" w:rsidRDefault="00AE5FE3" w:rsidP="00123D6B">
      <w:pPr>
        <w:rPr>
          <w:rFonts w:ascii="Times New Roman" w:hAnsi="Times New Roman"/>
          <w:sz w:val="28"/>
          <w:szCs w:val="28"/>
        </w:rPr>
      </w:pPr>
    </w:p>
    <w:p w:rsidR="00AE5FE3" w:rsidRPr="00342569" w:rsidRDefault="00AE5FE3" w:rsidP="00123D6B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________________________</w:t>
      </w:r>
    </w:p>
    <w:p w:rsidR="00AE5FE3" w:rsidRPr="00342569" w:rsidRDefault="00AE5FE3" w:rsidP="00123D6B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¹ 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постороннего ухода; детей-инвалидов, требующих постоянного сопровождения в общественных местах, а также потребности девочек-инвалидов.</w:t>
      </w:r>
    </w:p>
    <w:p w:rsidR="00AE5FE3" w:rsidRPr="009268C6" w:rsidRDefault="00AE5FE3" w:rsidP="009268C6">
      <w:pPr>
        <w:pStyle w:val="ab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 xml:space="preserve">² Степени доступности объекта определяются по следующим критериям: </w:t>
      </w:r>
      <w:proofErr w:type="gramStart"/>
      <w:r w:rsidRPr="009268C6">
        <w:rPr>
          <w:rFonts w:ascii="Times New Roman" w:hAnsi="Times New Roman"/>
          <w:sz w:val="28"/>
          <w:szCs w:val="28"/>
        </w:rPr>
        <w:t>доступен</w:t>
      </w:r>
      <w:proofErr w:type="gramEnd"/>
      <w:r w:rsidRPr="009268C6">
        <w:rPr>
          <w:rFonts w:ascii="Times New Roman" w:hAnsi="Times New Roman"/>
          <w:sz w:val="28"/>
          <w:szCs w:val="28"/>
        </w:rPr>
        <w:t xml:space="preserve"> полностью, частично доступен, условно доступен:</w:t>
      </w:r>
    </w:p>
    <w:p w:rsidR="00AE5FE3" w:rsidRPr="009268C6" w:rsidRDefault="00AE5FE3" w:rsidP="009268C6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lastRenderedPageBreak/>
        <w:t xml:space="preserve">доступным полностью должны признаваться те объекты и услуги, полностью приспособленные к особым потребностям инвалидов и других </w:t>
      </w:r>
      <w:proofErr w:type="spellStart"/>
      <w:r w:rsidRPr="009268C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9268C6">
        <w:rPr>
          <w:rFonts w:ascii="Times New Roman" w:hAnsi="Times New Roman"/>
          <w:sz w:val="28"/>
          <w:szCs w:val="28"/>
        </w:rPr>
        <w:t xml:space="preserve"> групп населения;</w:t>
      </w:r>
    </w:p>
    <w:p w:rsidR="00AE5FE3" w:rsidRPr="009268C6" w:rsidRDefault="00AE5FE3" w:rsidP="009268C6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 xml:space="preserve">частично доступными признаются объекты и услуги, частично приспособленные к особым потребностям инвалидов и других </w:t>
      </w:r>
      <w:proofErr w:type="spellStart"/>
      <w:r w:rsidRPr="009268C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9268C6">
        <w:rPr>
          <w:rFonts w:ascii="Times New Roman" w:hAnsi="Times New Roman"/>
          <w:sz w:val="28"/>
          <w:szCs w:val="28"/>
        </w:rPr>
        <w:t xml:space="preserve"> групп населения;</w:t>
      </w:r>
    </w:p>
    <w:p w:rsidR="00AE5FE3" w:rsidRPr="009268C6" w:rsidRDefault="00AE5FE3" w:rsidP="009268C6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>условно доступными признаются</w:t>
      </w:r>
      <w:r>
        <w:rPr>
          <w:rFonts w:ascii="Times New Roman" w:hAnsi="Times New Roman"/>
          <w:sz w:val="28"/>
          <w:szCs w:val="28"/>
        </w:rPr>
        <w:t xml:space="preserve"> объекты и услуги, полностью не </w:t>
      </w:r>
      <w:r w:rsidRPr="009268C6">
        <w:rPr>
          <w:rFonts w:ascii="Times New Roman" w:hAnsi="Times New Roman"/>
          <w:sz w:val="28"/>
          <w:szCs w:val="28"/>
        </w:rPr>
        <w:t xml:space="preserve">приспособленные к особым потребностям инвалидов и других </w:t>
      </w:r>
      <w:proofErr w:type="spellStart"/>
      <w:r w:rsidRPr="009268C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9268C6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AE5FE3" w:rsidRPr="00342569" w:rsidRDefault="00AE5FE3" w:rsidP="00123D6B">
      <w:pPr>
        <w:rPr>
          <w:rFonts w:ascii="Times New Roman" w:hAnsi="Times New Roman"/>
          <w:sz w:val="28"/>
          <w:szCs w:val="28"/>
        </w:rPr>
      </w:pPr>
    </w:p>
    <w:tbl>
      <w:tblPr>
        <w:tblW w:w="108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4011"/>
        <w:gridCol w:w="2835"/>
        <w:gridCol w:w="3060"/>
      </w:tblGrid>
      <w:tr w:rsidR="00AE5FE3" w:rsidRPr="00441564" w:rsidTr="00FA4ED7">
        <w:tc>
          <w:tcPr>
            <w:tcW w:w="10800" w:type="dxa"/>
            <w:gridSpan w:val="4"/>
          </w:tcPr>
          <w:p w:rsidR="00AE5FE3" w:rsidRPr="00441564" w:rsidRDefault="00AE5FE3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9. Стоимость предоставляемых услуг (в руб.)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Предыдущий год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 xml:space="preserve">Стоимость путевки 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Стоимость койко-дня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Стоимость питания в день</w:t>
            </w:r>
          </w:p>
        </w:tc>
        <w:tc>
          <w:tcPr>
            <w:tcW w:w="2835" w:type="dxa"/>
          </w:tcPr>
          <w:p w:rsidR="00AE5FE3" w:rsidRPr="00441564" w:rsidRDefault="0052739F" w:rsidP="0052739F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3060" w:type="dxa"/>
          </w:tcPr>
          <w:p w:rsidR="00AE5FE3" w:rsidRPr="00441564" w:rsidRDefault="0052739F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240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AE5FE3" w:rsidRPr="00441564" w:rsidTr="00FA4ED7">
        <w:tc>
          <w:tcPr>
            <w:tcW w:w="10800" w:type="dxa"/>
            <w:gridSpan w:val="4"/>
          </w:tcPr>
          <w:p w:rsidR="00AE5FE3" w:rsidRPr="00441564" w:rsidRDefault="00AE5FE3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10. Финансовые расходы (в тыс. руб.)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Предыдущий год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10.3.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2 600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66 000</w:t>
            </w:r>
          </w:p>
        </w:tc>
      </w:tr>
      <w:tr w:rsidR="00AE5FE3" w:rsidRPr="00441564" w:rsidTr="00FA4ED7">
        <w:trPr>
          <w:trHeight w:val="325"/>
        </w:trPr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10.4.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Cs/>
                <w:sz w:val="28"/>
                <w:szCs w:val="28"/>
              </w:rPr>
              <w:t>Оснащение мягким инвентарем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2 500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10.5.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Cs/>
                <w:sz w:val="28"/>
                <w:szCs w:val="28"/>
              </w:rPr>
              <w:t>Оснащение пищеблока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150 000</w:t>
            </w:r>
          </w:p>
        </w:tc>
      </w:tr>
      <w:tr w:rsidR="00AE5FE3" w:rsidRPr="00441564" w:rsidTr="00FA4ED7">
        <w:tc>
          <w:tcPr>
            <w:tcW w:w="894" w:type="dxa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564">
              <w:rPr>
                <w:rFonts w:ascii="Times New Roman" w:hAnsi="Times New Roman"/>
                <w:sz w:val="28"/>
                <w:szCs w:val="28"/>
              </w:rPr>
              <w:t>10.6</w:t>
            </w:r>
          </w:p>
        </w:tc>
        <w:tc>
          <w:tcPr>
            <w:tcW w:w="4011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Cs/>
                <w:sz w:val="28"/>
                <w:szCs w:val="28"/>
              </w:rPr>
              <w:t xml:space="preserve">Другие (моющие средства, канцтовары, игры) </w:t>
            </w:r>
          </w:p>
        </w:tc>
        <w:tc>
          <w:tcPr>
            <w:tcW w:w="2835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</w:t>
            </w:r>
          </w:p>
        </w:tc>
        <w:tc>
          <w:tcPr>
            <w:tcW w:w="3060" w:type="dxa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5FE3" w:rsidRPr="00441564" w:rsidTr="00FA4ED7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11.*</w:t>
            </w:r>
          </w:p>
        </w:tc>
        <w:tc>
          <w:tcPr>
            <w:tcW w:w="9906" w:type="dxa"/>
            <w:gridSpan w:val="3"/>
            <w:shd w:val="clear" w:color="auto" w:fill="FFFFFF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Профиль организации (указать)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спортивно-оздоровительный </w:t>
            </w:r>
          </w:p>
        </w:tc>
      </w:tr>
      <w:tr w:rsidR="00AE5FE3" w:rsidRPr="00441564" w:rsidTr="00FA4ED7">
        <w:tc>
          <w:tcPr>
            <w:tcW w:w="894" w:type="dxa"/>
            <w:shd w:val="clear" w:color="auto" w:fill="FFFFFF"/>
          </w:tcPr>
          <w:p w:rsidR="00AE5FE3" w:rsidRPr="00441564" w:rsidRDefault="00AE5FE3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12.*</w:t>
            </w:r>
          </w:p>
        </w:tc>
        <w:tc>
          <w:tcPr>
            <w:tcW w:w="9906" w:type="dxa"/>
            <w:gridSpan w:val="3"/>
            <w:shd w:val="clear" w:color="auto" w:fill="FFFFFF"/>
          </w:tcPr>
          <w:p w:rsidR="00AE5FE3" w:rsidRPr="00441564" w:rsidRDefault="00AE5FE3" w:rsidP="009268C6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441564">
              <w:rPr>
                <w:rFonts w:ascii="Times New Roman" w:hAnsi="Times New Roman"/>
                <w:b/>
                <w:sz w:val="28"/>
                <w:szCs w:val="28"/>
              </w:rPr>
              <w:t>Медицинские услуги и процедуры (указать какие)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фельдшер ФАП по договору</w:t>
            </w:r>
          </w:p>
        </w:tc>
      </w:tr>
    </w:tbl>
    <w:p w:rsidR="00AE5FE3" w:rsidRPr="00342569" w:rsidRDefault="00AE5FE3" w:rsidP="00123D6B">
      <w:pPr>
        <w:rPr>
          <w:rFonts w:ascii="Times New Roman" w:hAnsi="Times New Roman"/>
          <w:sz w:val="28"/>
          <w:szCs w:val="28"/>
        </w:rPr>
      </w:pPr>
    </w:p>
    <w:p w:rsidR="00AE5FE3" w:rsidRPr="00342569" w:rsidRDefault="00AE5FE3" w:rsidP="005749BD">
      <w:pPr>
        <w:rPr>
          <w:rFonts w:ascii="Times New Roman" w:hAnsi="Times New Roman"/>
          <w:i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Руководитель организации</w:t>
      </w:r>
      <w:r w:rsidRPr="00342569">
        <w:rPr>
          <w:rFonts w:ascii="Times New Roman" w:hAnsi="Times New Roman"/>
          <w:sz w:val="28"/>
          <w:szCs w:val="28"/>
        </w:rPr>
        <w:tab/>
        <w:t xml:space="preserve">____________                                                                                                                       </w:t>
      </w:r>
    </w:p>
    <w:p w:rsidR="00AE5FE3" w:rsidRPr="00342569" w:rsidRDefault="00AE5FE3">
      <w:pPr>
        <w:rPr>
          <w:rFonts w:ascii="Times New Roman" w:hAnsi="Times New Roman"/>
          <w:i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342569">
        <w:rPr>
          <w:rFonts w:ascii="Times New Roman" w:hAnsi="Times New Roman"/>
          <w:i/>
          <w:sz w:val="28"/>
          <w:szCs w:val="28"/>
        </w:rPr>
        <w:t xml:space="preserve"> подпись</w:t>
      </w:r>
    </w:p>
    <w:p w:rsidR="00AE5FE3" w:rsidRPr="00342569" w:rsidRDefault="00AE5FE3">
      <w:pPr>
        <w:rPr>
          <w:rFonts w:ascii="Times New Roman" w:hAnsi="Times New Roman"/>
          <w:i/>
          <w:sz w:val="24"/>
          <w:szCs w:val="24"/>
        </w:rPr>
      </w:pPr>
      <w:r w:rsidRPr="00342569">
        <w:rPr>
          <w:rFonts w:ascii="Times New Roman" w:hAnsi="Times New Roman"/>
          <w:sz w:val="28"/>
          <w:szCs w:val="28"/>
        </w:rPr>
        <w:t>МП</w:t>
      </w:r>
    </w:p>
    <w:sectPr w:rsidR="00AE5FE3" w:rsidRPr="00342569" w:rsidSect="00E00D4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19" w:right="1304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E44" w:rsidRDefault="00240E44" w:rsidP="002E7349">
      <w:pPr>
        <w:spacing w:after="0" w:line="240" w:lineRule="auto"/>
      </w:pPr>
      <w:r>
        <w:separator/>
      </w:r>
    </w:p>
  </w:endnote>
  <w:endnote w:type="continuationSeparator" w:id="1">
    <w:p w:rsidR="00240E44" w:rsidRDefault="00240E44" w:rsidP="002E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44" w:rsidRDefault="00240E44" w:rsidP="00E00D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0E44" w:rsidRDefault="00240E44" w:rsidP="00E00D4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44" w:rsidRDefault="00240E44" w:rsidP="00E00D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739F">
      <w:rPr>
        <w:rStyle w:val="a7"/>
        <w:noProof/>
      </w:rPr>
      <w:t>13</w:t>
    </w:r>
    <w:r>
      <w:rPr>
        <w:rStyle w:val="a7"/>
      </w:rPr>
      <w:fldChar w:fldCharType="end"/>
    </w:r>
  </w:p>
  <w:p w:rsidR="00240E44" w:rsidRDefault="00240E44" w:rsidP="00E00D43">
    <w:pPr>
      <w:pStyle w:val="a8"/>
      <w:ind w:right="360"/>
      <w:rPr>
        <w:sz w:val="16"/>
        <w:szCs w:val="16"/>
      </w:rPr>
    </w:pPr>
    <w:r>
      <w:rPr>
        <w:rStyle w:val="a7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E44" w:rsidRDefault="00240E44" w:rsidP="002E7349">
      <w:pPr>
        <w:spacing w:after="0" w:line="240" w:lineRule="auto"/>
      </w:pPr>
      <w:r>
        <w:separator/>
      </w:r>
    </w:p>
  </w:footnote>
  <w:footnote w:type="continuationSeparator" w:id="1">
    <w:p w:rsidR="00240E44" w:rsidRDefault="00240E44" w:rsidP="002E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44" w:rsidRDefault="00240E4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0E44" w:rsidRDefault="00240E4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44" w:rsidRDefault="00240E44">
    <w:pPr>
      <w:pStyle w:val="a3"/>
      <w:framePr w:wrap="around" w:vAnchor="text" w:hAnchor="margin" w:xAlign="right" w:y="1"/>
      <w:rPr>
        <w:rStyle w:val="a7"/>
      </w:rPr>
    </w:pPr>
  </w:p>
  <w:p w:rsidR="00240E44" w:rsidRDefault="00240E4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7CEA"/>
    <w:multiLevelType w:val="hybridMultilevel"/>
    <w:tmpl w:val="31863E76"/>
    <w:lvl w:ilvl="0" w:tplc="97260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B905B1"/>
    <w:multiLevelType w:val="hybridMultilevel"/>
    <w:tmpl w:val="FFC4CB16"/>
    <w:lvl w:ilvl="0" w:tplc="F37A12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80ACD"/>
    <w:multiLevelType w:val="hybridMultilevel"/>
    <w:tmpl w:val="C1BA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042BA2"/>
    <w:multiLevelType w:val="hybridMultilevel"/>
    <w:tmpl w:val="F062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D6B"/>
    <w:rsid w:val="000C3A42"/>
    <w:rsid w:val="001224FD"/>
    <w:rsid w:val="00123D6B"/>
    <w:rsid w:val="00152619"/>
    <w:rsid w:val="001B7536"/>
    <w:rsid w:val="00240E44"/>
    <w:rsid w:val="002B0DDB"/>
    <w:rsid w:val="002D6FA1"/>
    <w:rsid w:val="002E7349"/>
    <w:rsid w:val="00342569"/>
    <w:rsid w:val="00357298"/>
    <w:rsid w:val="003613C5"/>
    <w:rsid w:val="003674A0"/>
    <w:rsid w:val="00425752"/>
    <w:rsid w:val="00441564"/>
    <w:rsid w:val="004A7C4F"/>
    <w:rsid w:val="0052739F"/>
    <w:rsid w:val="00551D91"/>
    <w:rsid w:val="005749BD"/>
    <w:rsid w:val="00597D62"/>
    <w:rsid w:val="00616586"/>
    <w:rsid w:val="00644F5F"/>
    <w:rsid w:val="0069080A"/>
    <w:rsid w:val="007B391F"/>
    <w:rsid w:val="00850883"/>
    <w:rsid w:val="0089794B"/>
    <w:rsid w:val="008B4471"/>
    <w:rsid w:val="009268C6"/>
    <w:rsid w:val="009E7274"/>
    <w:rsid w:val="00A24DE0"/>
    <w:rsid w:val="00A51790"/>
    <w:rsid w:val="00AC2EE6"/>
    <w:rsid w:val="00AE34DE"/>
    <w:rsid w:val="00AE5FE3"/>
    <w:rsid w:val="00BF31F6"/>
    <w:rsid w:val="00C12830"/>
    <w:rsid w:val="00C27009"/>
    <w:rsid w:val="00C51DC3"/>
    <w:rsid w:val="00CA2071"/>
    <w:rsid w:val="00D73FE2"/>
    <w:rsid w:val="00D97D53"/>
    <w:rsid w:val="00E00D43"/>
    <w:rsid w:val="00E36FD7"/>
    <w:rsid w:val="00EE0176"/>
    <w:rsid w:val="00EE27D3"/>
    <w:rsid w:val="00F05DC5"/>
    <w:rsid w:val="00F30FB8"/>
    <w:rsid w:val="00F52CC9"/>
    <w:rsid w:val="00FA4ED7"/>
    <w:rsid w:val="00FD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4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23D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3D6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23D6B"/>
    <w:rPr>
      <w:rFonts w:cs="Times New Roman"/>
    </w:rPr>
  </w:style>
  <w:style w:type="paragraph" w:styleId="a8">
    <w:name w:val="Normal (Web)"/>
    <w:basedOn w:val="a"/>
    <w:uiPriority w:val="99"/>
    <w:rsid w:val="00123D6B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</w:rPr>
  </w:style>
  <w:style w:type="paragraph" w:styleId="a9">
    <w:name w:val="Body Text"/>
    <w:basedOn w:val="a"/>
    <w:link w:val="aa"/>
    <w:uiPriority w:val="99"/>
    <w:rsid w:val="00123D6B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342569"/>
  </w:style>
  <w:style w:type="character" w:styleId="ac">
    <w:name w:val="Hyperlink"/>
    <w:basedOn w:val="a0"/>
    <w:uiPriority w:val="99"/>
    <w:rsid w:val="00C51D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-kolodez72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1840</Words>
  <Characters>12140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Чеканова Т.Н.</cp:lastModifiedBy>
  <cp:revision>28</cp:revision>
  <cp:lastPrinted>2016-01-25T09:06:00Z</cp:lastPrinted>
  <dcterms:created xsi:type="dcterms:W3CDTF">2016-01-22T08:13:00Z</dcterms:created>
  <dcterms:modified xsi:type="dcterms:W3CDTF">2017-06-27T07:42:00Z</dcterms:modified>
</cp:coreProperties>
</file>