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CF" w:rsidRPr="00D013CF" w:rsidRDefault="00D013CF" w:rsidP="00D013CF">
      <w:pPr>
        <w:spacing w:after="240" w:line="336" w:lineRule="atLeast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Участники ГИА 9 вправе подать </w:t>
      </w:r>
      <w:hyperlink r:id="rId5" w:tgtFrame="_blank" w:history="1">
        <w:proofErr w:type="gramStart"/>
        <w:r w:rsidRPr="00D013CF">
          <w:rPr>
            <w:rFonts w:ascii="Verdana" w:eastAsia="Times New Roman" w:hAnsi="Verdana" w:cs="Times New Roman"/>
            <w:color w:val="0071BB"/>
            <w:sz w:val="16"/>
            <w:u w:val="single"/>
            <w:lang w:eastAsia="ru-RU"/>
          </w:rPr>
          <w:t>апелляцию</w:t>
        </w:r>
        <w:proofErr w:type="gramEnd"/>
      </w:hyperlink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 как по процедуре проведения экзаменов, так и о несогласии с полученными результатами в </w:t>
      </w:r>
      <w:hyperlink r:id="rId6" w:tgtFrame="_blank" w:history="1">
        <w:r w:rsidRPr="00D013CF">
          <w:rPr>
            <w:rFonts w:ascii="Verdana" w:eastAsia="Times New Roman" w:hAnsi="Verdana" w:cs="Times New Roman"/>
            <w:color w:val="0071BB"/>
            <w:sz w:val="16"/>
            <w:u w:val="single"/>
            <w:lang w:eastAsia="ru-RU"/>
          </w:rPr>
          <w:t>конфликтную комиссию</w:t>
        </w:r>
      </w:hyperlink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. </w:t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Конфликтная комиссия: </w:t>
      </w:r>
    </w:p>
    <w:p w:rsidR="00D013CF" w:rsidRPr="00D013CF" w:rsidRDefault="00D013CF" w:rsidP="00D013C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принимает и рассматривает апелляции </w:t>
      </w:r>
      <w:proofErr w:type="gramStart"/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обучающихся</w:t>
      </w:r>
      <w:proofErr w:type="gramEnd"/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 по вопросам нарушения установленного порядка проведения ГИА, а также о несогласии с выставленными баллами; принимает по результатам рассмотрения апелляции решение об удовлетворении или отклонении апелляции обучающегося; </w:t>
      </w:r>
    </w:p>
    <w:p w:rsidR="00D013CF" w:rsidRPr="00D013CF" w:rsidRDefault="00D013CF" w:rsidP="00D013C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информирует обучающегося, подавшего апелляцию, и (или) его родителей (законных представителей), а также ГЭК о принятом решении. </w:t>
      </w:r>
    </w:p>
    <w:p w:rsidR="00D013CF" w:rsidRPr="00D013CF" w:rsidRDefault="00D013CF" w:rsidP="00D013CF">
      <w:pPr>
        <w:spacing w:after="240" w:line="336" w:lineRule="atLeast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Не рассматриваются апелляции по вопросам: </w:t>
      </w:r>
    </w:p>
    <w:p w:rsidR="00D013CF" w:rsidRPr="00D013CF" w:rsidRDefault="00D013CF" w:rsidP="00D013C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содержания и структуры экзаменационных материалов по учебным предметам; </w:t>
      </w:r>
    </w:p>
    <w:p w:rsidR="00D013CF" w:rsidRPr="00D013CF" w:rsidRDefault="00D013CF" w:rsidP="00D013C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связанных с нарушением самими участниками ГИА 9 требований порядка проведения государственной итоговой аттестации; </w:t>
      </w:r>
    </w:p>
    <w:p w:rsidR="00D013CF" w:rsidRPr="00D013CF" w:rsidRDefault="00D013CF" w:rsidP="00D013C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неправильного оформления экзаменационной работы. </w:t>
      </w:r>
    </w:p>
    <w:p w:rsidR="00D013CF" w:rsidRPr="00D013CF" w:rsidRDefault="00D013CF" w:rsidP="00D013CF">
      <w:pPr>
        <w:spacing w:after="240" w:line="336" w:lineRule="atLeast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proofErr w:type="gramStart"/>
      <w:r w:rsidRPr="00D013CF">
        <w:rPr>
          <w:rFonts w:ascii="Verdana" w:eastAsia="Times New Roman" w:hAnsi="Verdana" w:cs="Times New Roman"/>
          <w:b/>
          <w:bCs/>
          <w:color w:val="1F262D"/>
          <w:sz w:val="16"/>
          <w:szCs w:val="16"/>
          <w:lang w:eastAsia="ru-RU"/>
        </w:rPr>
        <w:t>Апелляцию о нарушении установленного порядка проведения ГИА</w:t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 обучающийся подает в день проведения экзамена по соответствующему учебному предмету уполномоченному представителю ГЭК, не покидая ППЭ.</w:t>
      </w:r>
      <w:proofErr w:type="gramEnd"/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 </w:t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proofErr w:type="gramStart"/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</w:t>
      </w:r>
      <w:proofErr w:type="gramEnd"/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 помощь </w:t>
      </w:r>
      <w:proofErr w:type="gramStart"/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обучающимся</w:t>
      </w:r>
      <w:proofErr w:type="gramEnd"/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 с ограниченными возможностями здоровья. </w:t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 </w:t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 </w:t>
      </w:r>
    </w:p>
    <w:p w:rsidR="00D013CF" w:rsidRPr="00D013CF" w:rsidRDefault="00D013CF" w:rsidP="00D013C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об отклонении апелляции; </w:t>
      </w:r>
    </w:p>
    <w:p w:rsidR="00D013CF" w:rsidRPr="00D013CF" w:rsidRDefault="00D013CF" w:rsidP="00D013C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об удовлетворении апелляции. </w:t>
      </w:r>
    </w:p>
    <w:p w:rsidR="00E52FE6" w:rsidRDefault="00D013CF" w:rsidP="00D013CF">
      <w:proofErr w:type="gramStart"/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</w:t>
      </w:r>
      <w:proofErr w:type="gramEnd"/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 </w:t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D013CF">
        <w:rPr>
          <w:rFonts w:ascii="Verdana" w:eastAsia="Times New Roman" w:hAnsi="Verdana" w:cs="Times New Roman"/>
          <w:b/>
          <w:bCs/>
          <w:color w:val="1F262D"/>
          <w:sz w:val="16"/>
          <w:szCs w:val="16"/>
          <w:lang w:eastAsia="ru-RU"/>
        </w:rPr>
        <w:t>Апелляцию о несогласии с выставленными баллами</w:t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 обучающиеся подают непосредственно в </w:t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lastRenderedPageBreak/>
        <w:t xml:space="preserve">конфликтную комиссию или в образовательную организацию, в которой они были допущены в установленном порядке к ГИА. Руководитель образовательной организации, принявший апелляцию, незамедлительно передает ее в конфликтную комиссию. </w:t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предмету. </w:t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По решению органа исполнительной власти субъекта Российской Федерации, осуществляющего государственное управление в сфере образования, учредителя, загранучреждения подача и (или) рассмотрение апелляций организуется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данных. </w:t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Обучающиеся и их родители (законные представители) заблаговременно информируются о времени и месте рассмотрения апелляций. </w:t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proofErr w:type="gramStart"/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</w:t>
      </w:r>
      <w:proofErr w:type="gramEnd"/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 </w:t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Указанные материалы предъявляются </w:t>
      </w:r>
      <w:proofErr w:type="gramStart"/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обучающемуся</w:t>
      </w:r>
      <w:proofErr w:type="gramEnd"/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 (при его участии в рассмотрении апелляции). </w:t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proofErr w:type="gramStart"/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</w:t>
      </w:r>
      <w:proofErr w:type="gramEnd"/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 </w:t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При возникновении спорных вопросов по оцениванию экзаменационной работы конфликтная комиссия привлекает к рассмотрению апелляции экспертов по соответствующему учебному предмету, ранее не проверявших данную экзаменационную работу. </w:t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В случае если эксперты не дают однозначный ответ о правильности оценивания экзаменационной работы обучающегося,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КИМ, по критериям оценивания. </w:t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 </w:t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 </w:t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</w:t>
      </w:r>
      <w:proofErr w:type="gramStart"/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обучающихся</w:t>
      </w:r>
      <w:proofErr w:type="gramEnd"/>
      <w:r w:rsidRPr="00D013CF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 с полученными ими результатами.</w:t>
      </w:r>
    </w:p>
    <w:sectPr w:rsidR="00E52FE6" w:rsidSect="00E52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83F98"/>
    <w:multiLevelType w:val="multilevel"/>
    <w:tmpl w:val="C72A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775930"/>
    <w:multiLevelType w:val="multilevel"/>
    <w:tmpl w:val="BE58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282796"/>
    <w:multiLevelType w:val="multilevel"/>
    <w:tmpl w:val="AE8E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13CF"/>
    <w:rsid w:val="00026D2A"/>
    <w:rsid w:val="003800CD"/>
    <w:rsid w:val="003854EC"/>
    <w:rsid w:val="006A45F6"/>
    <w:rsid w:val="00757094"/>
    <w:rsid w:val="007A3D35"/>
    <w:rsid w:val="0092314D"/>
    <w:rsid w:val="009A5497"/>
    <w:rsid w:val="00CD79A6"/>
    <w:rsid w:val="00D013CF"/>
    <w:rsid w:val="00D258E1"/>
    <w:rsid w:val="00E47CEF"/>
    <w:rsid w:val="00E52FE6"/>
    <w:rsid w:val="00F5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13CF"/>
    <w:rPr>
      <w:color w:val="0071B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4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a.edu.ru/ru/main/brief-glossary/" TargetMode="External"/><Relationship Id="rId5" Type="http://schemas.openxmlformats.org/officeDocument/2006/relationships/hyperlink" Target="http://gia.edu.ru/ru/main/brief-glossa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2016-12-12T13:48:00Z</dcterms:created>
  <dcterms:modified xsi:type="dcterms:W3CDTF">2016-12-12T13:48:00Z</dcterms:modified>
</cp:coreProperties>
</file>